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6A28" w14:textId="77777777" w:rsidR="00C070E6" w:rsidRDefault="00B57CAF">
      <w:pPr>
        <w:tabs>
          <w:tab w:val="left" w:pos="2265"/>
        </w:tabs>
        <w:spacing w:line="360" w:lineRule="auto"/>
        <w:jc w:val="center"/>
        <w:rPr>
          <w:rFonts w:asciiTheme="minorEastAsia" w:hAnsiTheme="minorEastAsia" w:cstheme="minorEastAsia"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Cs/>
          <w:sz w:val="32"/>
          <w:szCs w:val="32"/>
        </w:rPr>
        <w:t>小鼠胚胎冷冻申请表</w:t>
      </w:r>
    </w:p>
    <w:p w14:paraId="54566310" w14:textId="77777777" w:rsidR="00C070E6" w:rsidRDefault="00B57CAF">
      <w:pPr>
        <w:tabs>
          <w:tab w:val="left" w:pos="2265"/>
        </w:tabs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请认真阅读填表说明</w:t>
      </w:r>
    </w:p>
    <w:tbl>
      <w:tblPr>
        <w:tblStyle w:val="a9"/>
        <w:tblpPr w:leftFromText="180" w:rightFromText="180" w:vertAnchor="page" w:horzAnchor="page" w:tblpX="1459" w:tblpY="2634"/>
        <w:tblOverlap w:val="never"/>
        <w:tblW w:w="9396" w:type="dxa"/>
        <w:tblLayout w:type="fixed"/>
        <w:tblLook w:val="04A0" w:firstRow="1" w:lastRow="0" w:firstColumn="1" w:lastColumn="0" w:noHBand="0" w:noVBand="1"/>
      </w:tblPr>
      <w:tblGrid>
        <w:gridCol w:w="921"/>
        <w:gridCol w:w="257"/>
        <w:gridCol w:w="477"/>
        <w:gridCol w:w="1058"/>
        <w:gridCol w:w="341"/>
        <w:gridCol w:w="417"/>
        <w:gridCol w:w="636"/>
        <w:gridCol w:w="181"/>
        <w:gridCol w:w="96"/>
        <w:gridCol w:w="652"/>
        <w:gridCol w:w="1085"/>
        <w:gridCol w:w="114"/>
        <w:gridCol w:w="747"/>
        <w:gridCol w:w="797"/>
        <w:gridCol w:w="208"/>
        <w:gridCol w:w="1409"/>
      </w:tblGrid>
      <w:tr w:rsidR="00C070E6" w14:paraId="54834347" w14:textId="77777777">
        <w:trPr>
          <w:trHeight w:val="375"/>
        </w:trPr>
        <w:tc>
          <w:tcPr>
            <w:tcW w:w="1178" w:type="dxa"/>
            <w:gridSpan w:val="2"/>
            <w:vAlign w:val="center"/>
          </w:tcPr>
          <w:p w14:paraId="1123312F" w14:textId="77777777" w:rsidR="00C070E6" w:rsidRDefault="00B57CAF">
            <w:pPr>
              <w:jc w:val="center"/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>AP</w:t>
            </w:r>
          </w:p>
        </w:tc>
        <w:tc>
          <w:tcPr>
            <w:tcW w:w="1876" w:type="dxa"/>
            <w:gridSpan w:val="3"/>
            <w:vAlign w:val="center"/>
          </w:tcPr>
          <w:p w14:paraId="0E229FC9" w14:textId="77777777" w:rsidR="00C070E6" w:rsidRDefault="00C070E6">
            <w:pPr>
              <w:jc w:val="center"/>
              <w:rPr>
                <w:rFonts w:hAnsiTheme="minorEastAsia" w:cstheme="minorEastAsia"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61588EFA" w14:textId="77777777" w:rsidR="00C070E6" w:rsidRDefault="00B57CAF">
            <w:pPr>
              <w:jc w:val="center"/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>实验室</w:t>
            </w:r>
          </w:p>
        </w:tc>
        <w:tc>
          <w:tcPr>
            <w:tcW w:w="2128" w:type="dxa"/>
            <w:gridSpan w:val="5"/>
            <w:vAlign w:val="center"/>
          </w:tcPr>
          <w:p w14:paraId="1D71E610" w14:textId="77777777" w:rsidR="00C070E6" w:rsidRDefault="00C070E6">
            <w:pPr>
              <w:jc w:val="center"/>
              <w:rPr>
                <w:rFonts w:hAnsiTheme="minorEastAsia" w:cstheme="minorEastAsia"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3593B41A" w14:textId="77777777" w:rsidR="00C070E6" w:rsidRDefault="00B57CAF">
            <w:pPr>
              <w:jc w:val="center"/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>申请人</w:t>
            </w:r>
          </w:p>
        </w:tc>
        <w:tc>
          <w:tcPr>
            <w:tcW w:w="1617" w:type="dxa"/>
            <w:gridSpan w:val="2"/>
            <w:vAlign w:val="center"/>
          </w:tcPr>
          <w:p w14:paraId="7E711D70" w14:textId="77777777" w:rsidR="00C070E6" w:rsidRDefault="00C070E6">
            <w:pPr>
              <w:jc w:val="center"/>
              <w:rPr>
                <w:rFonts w:hAnsiTheme="minorEastAsia" w:cstheme="minorEastAsia"/>
                <w:sz w:val="24"/>
              </w:rPr>
            </w:pPr>
          </w:p>
        </w:tc>
      </w:tr>
      <w:tr w:rsidR="00C070E6" w14:paraId="72253E53" w14:textId="77777777">
        <w:trPr>
          <w:trHeight w:val="374"/>
        </w:trPr>
        <w:tc>
          <w:tcPr>
            <w:tcW w:w="1655" w:type="dxa"/>
            <w:gridSpan w:val="3"/>
            <w:vAlign w:val="center"/>
          </w:tcPr>
          <w:p w14:paraId="4AB8E2B8" w14:textId="77777777" w:rsidR="00C070E6" w:rsidRDefault="00B57CAF">
            <w:pPr>
              <w:pStyle w:val="a3"/>
              <w:snapToGrid w:val="0"/>
              <w:jc w:val="center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HAnsi" w:eastAsiaTheme="minorEastAsia" w:hAnsiTheme="minorEastAsia" w:cstheme="minorEastAsia" w:hint="eastAsia"/>
                <w:sz w:val="24"/>
                <w:szCs w:val="24"/>
              </w:rPr>
              <w:t>申请日期</w:t>
            </w:r>
          </w:p>
        </w:tc>
        <w:tc>
          <w:tcPr>
            <w:tcW w:w="2633" w:type="dxa"/>
            <w:gridSpan w:val="5"/>
            <w:vAlign w:val="center"/>
          </w:tcPr>
          <w:p w14:paraId="31DE8436" w14:textId="77777777" w:rsidR="00C070E6" w:rsidRDefault="00C070E6">
            <w:pPr>
              <w:pStyle w:val="a3"/>
              <w:snapToGrid w:val="0"/>
              <w:jc w:val="center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47" w:type="dxa"/>
            <w:gridSpan w:val="4"/>
            <w:vAlign w:val="center"/>
          </w:tcPr>
          <w:p w14:paraId="4082DD84" w14:textId="77777777" w:rsidR="00C070E6" w:rsidRDefault="00B57CAF">
            <w:pPr>
              <w:pStyle w:val="a3"/>
              <w:snapToGrid w:val="0"/>
              <w:jc w:val="center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HAnsi" w:eastAsiaTheme="minorEastAsia" w:hAnsiTheme="minorEastAsia" w:cs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161" w:type="dxa"/>
            <w:gridSpan w:val="4"/>
            <w:vAlign w:val="center"/>
          </w:tcPr>
          <w:p w14:paraId="7778D8E2" w14:textId="77777777" w:rsidR="00C070E6" w:rsidRDefault="00C070E6">
            <w:pPr>
              <w:pStyle w:val="a3"/>
              <w:snapToGrid w:val="0"/>
              <w:jc w:val="center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</w:tr>
      <w:tr w:rsidR="00C070E6" w14:paraId="62652D3D" w14:textId="77777777">
        <w:trPr>
          <w:trHeight w:val="677"/>
        </w:trPr>
        <w:tc>
          <w:tcPr>
            <w:tcW w:w="921" w:type="dxa"/>
            <w:vAlign w:val="center"/>
          </w:tcPr>
          <w:p w14:paraId="19D4E978" w14:textId="77777777" w:rsidR="00C070E6" w:rsidRDefault="00B57CAF">
            <w:pPr>
              <w:pStyle w:val="a3"/>
              <w:snapToGrid w:val="0"/>
              <w:jc w:val="center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HAnsi" w:eastAsiaTheme="minorEastAsia" w:hAnsiTheme="minorEastAsia" w:cstheme="minorEastAsia" w:hint="eastAsia"/>
                <w:sz w:val="24"/>
                <w:szCs w:val="24"/>
              </w:rPr>
              <w:t>小鼠编号</w:t>
            </w:r>
          </w:p>
        </w:tc>
        <w:tc>
          <w:tcPr>
            <w:tcW w:w="1792" w:type="dxa"/>
            <w:gridSpan w:val="3"/>
            <w:vAlign w:val="center"/>
          </w:tcPr>
          <w:p w14:paraId="180D690D" w14:textId="77777777" w:rsidR="00C070E6" w:rsidRDefault="00B57CAF">
            <w:pPr>
              <w:pStyle w:val="a3"/>
              <w:snapToGrid w:val="0"/>
              <w:jc w:val="center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HAnsi" w:eastAsiaTheme="minorEastAsia" w:hAnsiTheme="minorEastAsia" w:cstheme="minorEastAsia" w:hint="eastAsia"/>
                <w:sz w:val="24"/>
                <w:szCs w:val="24"/>
              </w:rPr>
              <w:t>品系全称</w:t>
            </w:r>
          </w:p>
        </w:tc>
        <w:tc>
          <w:tcPr>
            <w:tcW w:w="758" w:type="dxa"/>
            <w:gridSpan w:val="2"/>
            <w:vAlign w:val="center"/>
          </w:tcPr>
          <w:p w14:paraId="5583E400" w14:textId="77777777" w:rsidR="00C070E6" w:rsidRDefault="00B57CAF">
            <w:pPr>
              <w:pStyle w:val="a3"/>
              <w:snapToGrid w:val="0"/>
              <w:jc w:val="center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HAnsi" w:eastAsiaTheme="minorEastAsia" w:hAnsiTheme="minorEastAsia" w:cstheme="minorEastAsia" w:hint="eastAsia"/>
                <w:sz w:val="24"/>
                <w:szCs w:val="24"/>
              </w:rPr>
              <w:t>品系简称</w:t>
            </w:r>
          </w:p>
        </w:tc>
        <w:tc>
          <w:tcPr>
            <w:tcW w:w="1565" w:type="dxa"/>
            <w:gridSpan w:val="4"/>
            <w:vAlign w:val="center"/>
          </w:tcPr>
          <w:p w14:paraId="3FCEAA65" w14:textId="77777777" w:rsidR="00C070E6" w:rsidRDefault="00B57CAF">
            <w:pPr>
              <w:pStyle w:val="a3"/>
              <w:snapToGrid w:val="0"/>
              <w:jc w:val="center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HAnsi" w:eastAsiaTheme="minorEastAsia" w:hAnsiTheme="minorEastAsia" w:cstheme="minorEastAsia" w:hint="eastAsia"/>
                <w:sz w:val="24"/>
                <w:szCs w:val="24"/>
              </w:rPr>
              <w:t>基因型</w:t>
            </w:r>
          </w:p>
        </w:tc>
        <w:tc>
          <w:tcPr>
            <w:tcW w:w="1085" w:type="dxa"/>
            <w:vAlign w:val="center"/>
          </w:tcPr>
          <w:p w14:paraId="766BA8B9" w14:textId="77777777" w:rsidR="00C070E6" w:rsidRDefault="00B57CAF">
            <w:pPr>
              <w:pStyle w:val="a3"/>
              <w:snapToGrid w:val="0"/>
              <w:jc w:val="center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HAnsi" w:eastAsiaTheme="minorEastAsia" w:hAnsiTheme="minorEastAsia" w:cstheme="minorEastAsia" w:hint="eastAsia"/>
                <w:sz w:val="24"/>
                <w:szCs w:val="24"/>
              </w:rPr>
              <w:t>遗传背景</w:t>
            </w:r>
          </w:p>
        </w:tc>
        <w:tc>
          <w:tcPr>
            <w:tcW w:w="861" w:type="dxa"/>
            <w:gridSpan w:val="2"/>
            <w:vAlign w:val="center"/>
          </w:tcPr>
          <w:p w14:paraId="1B34BEB7" w14:textId="77777777" w:rsidR="00C070E6" w:rsidRDefault="00B57CAF">
            <w:pPr>
              <w:pStyle w:val="a3"/>
              <w:snapToGrid w:val="0"/>
              <w:jc w:val="center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HAnsi" w:eastAsiaTheme="minorEastAsia" w:hAnsiTheme="minorEastAsia" w:cstheme="minorEastAsia" w:hint="eastAsia"/>
                <w:sz w:val="24"/>
                <w:szCs w:val="24"/>
              </w:rPr>
              <w:t>数量</w:t>
            </w:r>
          </w:p>
        </w:tc>
        <w:tc>
          <w:tcPr>
            <w:tcW w:w="1005" w:type="dxa"/>
            <w:gridSpan w:val="2"/>
            <w:vAlign w:val="center"/>
          </w:tcPr>
          <w:p w14:paraId="51852F8C" w14:textId="77777777" w:rsidR="00C070E6" w:rsidRDefault="00B57CAF">
            <w:pPr>
              <w:pStyle w:val="a3"/>
              <w:snapToGrid w:val="0"/>
              <w:jc w:val="center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HAnsi" w:eastAsiaTheme="minorEastAsia" w:hAnsiTheme="minorEastAsia" w:cstheme="minorEastAsia" w:hint="eastAsia"/>
                <w:sz w:val="24"/>
                <w:szCs w:val="24"/>
              </w:rPr>
              <w:t>雌</w:t>
            </w:r>
            <w:r>
              <w:rPr>
                <w:rFonts w:asciiTheme="minorHAnsi" w:eastAsia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HAnsi" w:eastAsiaTheme="minorEastAsia" w:hAnsiTheme="minorEastAsia" w:cstheme="minorEastAsia" w:hint="eastAsia"/>
                <w:sz w:val="24"/>
                <w:szCs w:val="24"/>
              </w:rPr>
              <w:t>雄</w:t>
            </w:r>
          </w:p>
        </w:tc>
        <w:tc>
          <w:tcPr>
            <w:tcW w:w="1409" w:type="dxa"/>
            <w:vAlign w:val="center"/>
          </w:tcPr>
          <w:p w14:paraId="7D7DE91E" w14:textId="77777777" w:rsidR="00C070E6" w:rsidRDefault="00B57CAF">
            <w:pPr>
              <w:pStyle w:val="a3"/>
              <w:snapToGrid w:val="0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HAnsi" w:eastAsiaTheme="minorEastAsia" w:hAnsiTheme="minorEastAsia" w:cstheme="minorEastAsia" w:hint="eastAsia"/>
                <w:sz w:val="24"/>
                <w:szCs w:val="24"/>
              </w:rPr>
              <w:t>出生日期</w:t>
            </w:r>
          </w:p>
        </w:tc>
      </w:tr>
      <w:tr w:rsidR="00C070E6" w14:paraId="60AABD2B" w14:textId="77777777">
        <w:trPr>
          <w:trHeight w:val="594"/>
        </w:trPr>
        <w:tc>
          <w:tcPr>
            <w:tcW w:w="921" w:type="dxa"/>
            <w:vAlign w:val="center"/>
          </w:tcPr>
          <w:p w14:paraId="5E857B6A" w14:textId="77777777" w:rsidR="00C070E6" w:rsidRDefault="00C070E6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Align w:val="center"/>
          </w:tcPr>
          <w:p w14:paraId="41DC6DD2" w14:textId="77777777" w:rsidR="00C070E6" w:rsidRDefault="00C070E6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14:paraId="406DE2BD" w14:textId="77777777" w:rsidR="00C070E6" w:rsidRDefault="00C070E6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vAlign w:val="center"/>
          </w:tcPr>
          <w:p w14:paraId="52A03125" w14:textId="77777777" w:rsidR="00C070E6" w:rsidRDefault="00C070E6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14:paraId="668A3307" w14:textId="77777777" w:rsidR="00C070E6" w:rsidRDefault="00C070E6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5ED48489" w14:textId="77777777" w:rsidR="00C070E6" w:rsidRDefault="00C070E6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19ED5250" w14:textId="77777777" w:rsidR="00C070E6" w:rsidRDefault="00C070E6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407B9909" w14:textId="77777777" w:rsidR="00C070E6" w:rsidRDefault="00C070E6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</w:tr>
      <w:tr w:rsidR="00C070E6" w14:paraId="3F31CCAE" w14:textId="77777777">
        <w:trPr>
          <w:trHeight w:val="594"/>
        </w:trPr>
        <w:tc>
          <w:tcPr>
            <w:tcW w:w="921" w:type="dxa"/>
            <w:vAlign w:val="center"/>
          </w:tcPr>
          <w:p w14:paraId="1127FEBA" w14:textId="77777777" w:rsidR="00C070E6" w:rsidRDefault="00C070E6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Align w:val="center"/>
          </w:tcPr>
          <w:p w14:paraId="4663F2D2" w14:textId="77777777" w:rsidR="00C070E6" w:rsidRDefault="00C070E6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14:paraId="0367468C" w14:textId="77777777" w:rsidR="00C070E6" w:rsidRDefault="00C070E6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vAlign w:val="center"/>
          </w:tcPr>
          <w:p w14:paraId="2C0A1DAF" w14:textId="77777777" w:rsidR="00C070E6" w:rsidRDefault="00C070E6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14:paraId="1B219E97" w14:textId="77777777" w:rsidR="00C070E6" w:rsidRDefault="00C070E6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73CDBC6D" w14:textId="77777777" w:rsidR="00C070E6" w:rsidRDefault="00C070E6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36C29CEE" w14:textId="77777777" w:rsidR="00C070E6" w:rsidRDefault="00C070E6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630B2FB3" w14:textId="77777777" w:rsidR="00C070E6" w:rsidRDefault="00C070E6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</w:tr>
      <w:tr w:rsidR="00C070E6" w14:paraId="1A30695F" w14:textId="77777777">
        <w:trPr>
          <w:trHeight w:val="594"/>
        </w:trPr>
        <w:tc>
          <w:tcPr>
            <w:tcW w:w="921" w:type="dxa"/>
            <w:vAlign w:val="center"/>
          </w:tcPr>
          <w:p w14:paraId="74860334" w14:textId="77777777" w:rsidR="00C070E6" w:rsidRDefault="00C070E6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Align w:val="center"/>
          </w:tcPr>
          <w:p w14:paraId="5435D37B" w14:textId="77777777" w:rsidR="00C070E6" w:rsidRDefault="00C070E6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14:paraId="2FFEFD9C" w14:textId="77777777" w:rsidR="00C070E6" w:rsidRDefault="00C070E6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vAlign w:val="center"/>
          </w:tcPr>
          <w:p w14:paraId="64542109" w14:textId="77777777" w:rsidR="00C070E6" w:rsidRDefault="00C070E6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14:paraId="0A844E88" w14:textId="77777777" w:rsidR="00C070E6" w:rsidRDefault="00C070E6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10C57F57" w14:textId="77777777" w:rsidR="00C070E6" w:rsidRDefault="00C070E6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03B2EE79" w14:textId="77777777" w:rsidR="00C070E6" w:rsidRDefault="00C070E6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02733E79" w14:textId="77777777" w:rsidR="00C070E6" w:rsidRDefault="00C070E6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</w:tr>
      <w:tr w:rsidR="00C070E6" w14:paraId="7AFB49FD" w14:textId="77777777">
        <w:trPr>
          <w:trHeight w:val="594"/>
        </w:trPr>
        <w:tc>
          <w:tcPr>
            <w:tcW w:w="921" w:type="dxa"/>
            <w:vAlign w:val="center"/>
          </w:tcPr>
          <w:p w14:paraId="4E472AF1" w14:textId="77777777" w:rsidR="00C070E6" w:rsidRDefault="00C070E6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Align w:val="center"/>
          </w:tcPr>
          <w:p w14:paraId="1B4750B2" w14:textId="77777777" w:rsidR="00C070E6" w:rsidRDefault="00C070E6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14:paraId="19EF7AC8" w14:textId="77777777" w:rsidR="00C070E6" w:rsidRDefault="00C070E6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vAlign w:val="center"/>
          </w:tcPr>
          <w:p w14:paraId="13461464" w14:textId="77777777" w:rsidR="00C070E6" w:rsidRDefault="00C070E6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14:paraId="0288E99E" w14:textId="77777777" w:rsidR="00C070E6" w:rsidRDefault="00C070E6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59770918" w14:textId="77777777" w:rsidR="00C070E6" w:rsidRDefault="00C070E6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46A4CE7D" w14:textId="77777777" w:rsidR="00C070E6" w:rsidRDefault="00C070E6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3B926A0D" w14:textId="77777777" w:rsidR="00C070E6" w:rsidRDefault="00C070E6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</w:tr>
      <w:tr w:rsidR="00C070E6" w14:paraId="49FA07EA" w14:textId="77777777">
        <w:trPr>
          <w:trHeight w:val="825"/>
        </w:trPr>
        <w:tc>
          <w:tcPr>
            <w:tcW w:w="2713" w:type="dxa"/>
            <w:gridSpan w:val="4"/>
            <w:vAlign w:val="center"/>
          </w:tcPr>
          <w:p w14:paraId="155263E0" w14:textId="77777777" w:rsidR="00C070E6" w:rsidRDefault="00B57CAF">
            <w:pPr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>小鼠健康状况</w:t>
            </w:r>
          </w:p>
        </w:tc>
        <w:tc>
          <w:tcPr>
            <w:tcW w:w="6683" w:type="dxa"/>
            <w:gridSpan w:val="12"/>
            <w:vAlign w:val="center"/>
          </w:tcPr>
          <w:p w14:paraId="14CE50AF" w14:textId="77777777" w:rsidR="00C070E6" w:rsidRDefault="00B57CAF">
            <w:pPr>
              <w:ind w:firstLineChars="100" w:firstLine="240"/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>□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>好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>□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>一般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>□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>差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 xml:space="preserve">   </w:t>
            </w:r>
          </w:p>
        </w:tc>
      </w:tr>
      <w:tr w:rsidR="00C070E6" w14:paraId="21B1C242" w14:textId="77777777">
        <w:trPr>
          <w:trHeight w:val="825"/>
        </w:trPr>
        <w:tc>
          <w:tcPr>
            <w:tcW w:w="2713" w:type="dxa"/>
            <w:gridSpan w:val="4"/>
            <w:vAlign w:val="center"/>
          </w:tcPr>
          <w:p w14:paraId="180E7AA5" w14:textId="77777777" w:rsidR="00C070E6" w:rsidRDefault="00B57CAF">
            <w:pPr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>胚胎冷冻方案选择（详情见填表说明）</w:t>
            </w:r>
          </w:p>
        </w:tc>
        <w:tc>
          <w:tcPr>
            <w:tcW w:w="6683" w:type="dxa"/>
            <w:gridSpan w:val="12"/>
            <w:vAlign w:val="center"/>
          </w:tcPr>
          <w:p w14:paraId="7E83CF39" w14:textId="77777777" w:rsidR="00C070E6" w:rsidRDefault="00B57CAF">
            <w:pPr>
              <w:ind w:firstLineChars="100" w:firstLine="240"/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>□方案一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hAnsiTheme="minorEastAsia" w:cstheme="minorEastAsia" w:hint="eastAsia"/>
                <w:sz w:val="24"/>
              </w:rPr>
              <w:t>□方案二</w:t>
            </w:r>
          </w:p>
        </w:tc>
      </w:tr>
      <w:tr w:rsidR="00C070E6" w14:paraId="7B9F8ECC" w14:textId="77777777">
        <w:trPr>
          <w:trHeight w:val="825"/>
        </w:trPr>
        <w:tc>
          <w:tcPr>
            <w:tcW w:w="2713" w:type="dxa"/>
            <w:gridSpan w:val="4"/>
            <w:vAlign w:val="center"/>
          </w:tcPr>
          <w:p w14:paraId="3B761DE4" w14:textId="77777777" w:rsidR="00C070E6" w:rsidRDefault="00B57CAF">
            <w:pPr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>复苏验证后代是否保留</w:t>
            </w:r>
          </w:p>
        </w:tc>
        <w:tc>
          <w:tcPr>
            <w:tcW w:w="6683" w:type="dxa"/>
            <w:gridSpan w:val="12"/>
            <w:vAlign w:val="center"/>
          </w:tcPr>
          <w:p w14:paraId="3D658B58" w14:textId="77777777" w:rsidR="00C070E6" w:rsidRDefault="00B57CAF">
            <w:pPr>
              <w:ind w:firstLineChars="100" w:firstLine="240"/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>□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>保留，并提供给申请人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>□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>不保留，剪尾后处理</w:t>
            </w:r>
          </w:p>
        </w:tc>
      </w:tr>
      <w:tr w:rsidR="00C070E6" w14:paraId="61A86F9B" w14:textId="77777777">
        <w:trPr>
          <w:trHeight w:val="1063"/>
        </w:trPr>
        <w:tc>
          <w:tcPr>
            <w:tcW w:w="2713" w:type="dxa"/>
            <w:gridSpan w:val="4"/>
            <w:vAlign w:val="center"/>
          </w:tcPr>
          <w:p w14:paraId="33363487" w14:textId="77777777" w:rsidR="00C070E6" w:rsidRDefault="00B57CAF">
            <w:pPr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>复苏后代是否需要本中心代做基因型鉴定</w:t>
            </w:r>
          </w:p>
        </w:tc>
        <w:tc>
          <w:tcPr>
            <w:tcW w:w="6683" w:type="dxa"/>
            <w:gridSpan w:val="12"/>
            <w:vAlign w:val="center"/>
          </w:tcPr>
          <w:p w14:paraId="4189E1CE" w14:textId="463CA5C4" w:rsidR="00C070E6" w:rsidRDefault="00B57CAF" w:rsidP="00257A5B">
            <w:pPr>
              <w:ind w:firstLineChars="100" w:firstLine="240"/>
              <w:jc w:val="left"/>
              <w:rPr>
                <w:rFonts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>□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>是</w:t>
            </w:r>
            <w:r w:rsidR="00257A5B">
              <w:rPr>
                <w:rFonts w:hAnsiTheme="minorEastAsia" w:cstheme="minorEastAsia" w:hint="eastAsia"/>
                <w:color w:val="000000"/>
                <w:kern w:val="0"/>
                <w:sz w:val="16"/>
                <w:szCs w:val="16"/>
              </w:rPr>
              <w:t>（若选此项请连同基因型鉴定方案一并发至邮箱）</w:t>
            </w:r>
            <w:r w:rsidR="00257A5B">
              <w:rPr>
                <w:rFonts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>□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>否</w:t>
            </w:r>
          </w:p>
        </w:tc>
      </w:tr>
      <w:tr w:rsidR="00C070E6" w14:paraId="2AC52990" w14:textId="77777777">
        <w:trPr>
          <w:trHeight w:val="847"/>
        </w:trPr>
        <w:tc>
          <w:tcPr>
            <w:tcW w:w="9396" w:type="dxa"/>
            <w:gridSpan w:val="16"/>
          </w:tcPr>
          <w:p w14:paraId="15CE69FF" w14:textId="77777777" w:rsidR="00C070E6" w:rsidRDefault="00B57CAF">
            <w:pPr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>备注：</w:t>
            </w:r>
          </w:p>
        </w:tc>
      </w:tr>
      <w:tr w:rsidR="00C070E6" w14:paraId="7CF6C6BD" w14:textId="77777777">
        <w:trPr>
          <w:trHeight w:val="678"/>
        </w:trPr>
        <w:tc>
          <w:tcPr>
            <w:tcW w:w="9396" w:type="dxa"/>
            <w:gridSpan w:val="16"/>
            <w:vAlign w:val="center"/>
          </w:tcPr>
          <w:p w14:paraId="68D84F8E" w14:textId="77777777" w:rsidR="00C070E6" w:rsidRDefault="00B57CAF">
            <w:pPr>
              <w:pStyle w:val="a3"/>
              <w:snapToGrid w:val="0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HAnsi" w:eastAsiaTheme="minorEastAsia" w:hAnsiTheme="minorEastAsia" w:cstheme="minorEastAsia" w:hint="eastAsia"/>
                <w:sz w:val="24"/>
                <w:szCs w:val="24"/>
              </w:rPr>
              <w:t>申请人（签字）</w:t>
            </w:r>
          </w:p>
          <w:p w14:paraId="4D70D70C" w14:textId="77777777" w:rsidR="00C070E6" w:rsidRDefault="00B57CAF">
            <w:pPr>
              <w:jc w:val="center"/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 xml:space="preserve">                           </w:t>
            </w:r>
            <w:r>
              <w:rPr>
                <w:rFonts w:hAnsiTheme="minorEastAsia" w:cstheme="minorEastAsia" w:hint="eastAsia"/>
                <w:sz w:val="24"/>
              </w:rPr>
              <w:t>日期：</w:t>
            </w:r>
          </w:p>
        </w:tc>
      </w:tr>
      <w:tr w:rsidR="00C070E6" w14:paraId="2307089A" w14:textId="77777777">
        <w:trPr>
          <w:trHeight w:val="678"/>
        </w:trPr>
        <w:tc>
          <w:tcPr>
            <w:tcW w:w="9396" w:type="dxa"/>
            <w:gridSpan w:val="16"/>
            <w:vAlign w:val="center"/>
          </w:tcPr>
          <w:p w14:paraId="223349A2" w14:textId="77777777" w:rsidR="00C070E6" w:rsidRDefault="00B57CAF">
            <w:pPr>
              <w:pStyle w:val="a3"/>
              <w:snapToGrid w:val="0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HAnsi" w:eastAsiaTheme="minorEastAsia" w:hAnsiTheme="minorEastAsia" w:cstheme="minorEastAsia" w:hint="eastAsia"/>
                <w:sz w:val="24"/>
                <w:szCs w:val="24"/>
              </w:rPr>
              <w:t>邮件发送并抄送</w:t>
            </w:r>
            <w:r>
              <w:rPr>
                <w:rFonts w:asciiTheme="minorHAnsi" w:eastAsiaTheme="minorEastAsia" w:hAnsiTheme="minorEastAsia" w:cstheme="minorEastAsia" w:hint="eastAsia"/>
                <w:sz w:val="24"/>
                <w:szCs w:val="24"/>
              </w:rPr>
              <w:t>PI</w:t>
            </w:r>
          </w:p>
          <w:p w14:paraId="249C80D4" w14:textId="77777777" w:rsidR="00C070E6" w:rsidRDefault="00B57CAF">
            <w:pPr>
              <w:jc w:val="center"/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 xml:space="preserve">                           </w:t>
            </w:r>
            <w:r>
              <w:rPr>
                <w:rFonts w:hAnsiTheme="minorEastAsia" w:cstheme="minorEastAsia" w:hint="eastAsia"/>
                <w:sz w:val="24"/>
              </w:rPr>
              <w:t>日期：</w:t>
            </w:r>
          </w:p>
        </w:tc>
      </w:tr>
      <w:tr w:rsidR="00C070E6" w14:paraId="7463E1A7" w14:textId="77777777">
        <w:trPr>
          <w:trHeight w:val="808"/>
        </w:trPr>
        <w:tc>
          <w:tcPr>
            <w:tcW w:w="9396" w:type="dxa"/>
            <w:gridSpan w:val="16"/>
            <w:vAlign w:val="center"/>
          </w:tcPr>
          <w:p w14:paraId="5FE1CFA3" w14:textId="77777777" w:rsidR="00C070E6" w:rsidRDefault="00B57CAF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HAnsi" w:eastAsiaTheme="minorEastAsia" w:hAnsiTheme="minorEastAsia" w:cstheme="minorEastAsia" w:hint="eastAsia"/>
                <w:sz w:val="24"/>
                <w:szCs w:val="24"/>
              </w:rPr>
              <w:t>实验动物中心主任（签字）</w:t>
            </w:r>
          </w:p>
          <w:p w14:paraId="74E79C4B" w14:textId="77777777" w:rsidR="00C070E6" w:rsidRDefault="00B57CAF">
            <w:pPr>
              <w:jc w:val="center"/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 xml:space="preserve">                           </w:t>
            </w:r>
            <w:r>
              <w:rPr>
                <w:rFonts w:hAnsiTheme="minorEastAsia" w:cstheme="minorEastAsia" w:hint="eastAsia"/>
                <w:sz w:val="24"/>
              </w:rPr>
              <w:t>日期：</w:t>
            </w:r>
          </w:p>
        </w:tc>
      </w:tr>
      <w:tr w:rsidR="00C070E6" w14:paraId="1AD59A7C" w14:textId="77777777">
        <w:trPr>
          <w:trHeight w:val="639"/>
        </w:trPr>
        <w:tc>
          <w:tcPr>
            <w:tcW w:w="9396" w:type="dxa"/>
            <w:gridSpan w:val="16"/>
            <w:vAlign w:val="center"/>
          </w:tcPr>
          <w:p w14:paraId="36D4BFFA" w14:textId="77777777" w:rsidR="00C070E6" w:rsidRDefault="00B57CAF">
            <w:pPr>
              <w:jc w:val="left"/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>以下由实验动物中心胚胎操作技术员填写：</w:t>
            </w:r>
          </w:p>
        </w:tc>
      </w:tr>
      <w:tr w:rsidR="00C070E6" w14:paraId="24C993F9" w14:textId="77777777">
        <w:trPr>
          <w:trHeight w:val="423"/>
        </w:trPr>
        <w:tc>
          <w:tcPr>
            <w:tcW w:w="1655" w:type="dxa"/>
            <w:gridSpan w:val="3"/>
            <w:vAlign w:val="center"/>
          </w:tcPr>
          <w:p w14:paraId="0F945786" w14:textId="77777777" w:rsidR="00C070E6" w:rsidRDefault="00B57CAF">
            <w:pPr>
              <w:jc w:val="center"/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>收表日期</w:t>
            </w:r>
          </w:p>
        </w:tc>
        <w:tc>
          <w:tcPr>
            <w:tcW w:w="2729" w:type="dxa"/>
            <w:gridSpan w:val="6"/>
            <w:vAlign w:val="center"/>
          </w:tcPr>
          <w:p w14:paraId="48EE664D" w14:textId="77777777" w:rsidR="00C070E6" w:rsidRDefault="00C070E6">
            <w:pPr>
              <w:jc w:val="left"/>
              <w:rPr>
                <w:rFonts w:hAnsiTheme="minorEastAsia" w:cstheme="minorEastAsia"/>
                <w:sz w:val="24"/>
              </w:rPr>
            </w:pPr>
          </w:p>
        </w:tc>
        <w:tc>
          <w:tcPr>
            <w:tcW w:w="2598" w:type="dxa"/>
            <w:gridSpan w:val="4"/>
            <w:vAlign w:val="center"/>
          </w:tcPr>
          <w:p w14:paraId="7CD781C5" w14:textId="77777777" w:rsidR="00C070E6" w:rsidRDefault="00B57CAF">
            <w:pPr>
              <w:jc w:val="center"/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>技术员姓名</w:t>
            </w:r>
          </w:p>
        </w:tc>
        <w:tc>
          <w:tcPr>
            <w:tcW w:w="2414" w:type="dxa"/>
            <w:gridSpan w:val="3"/>
          </w:tcPr>
          <w:p w14:paraId="729A4EAF" w14:textId="77777777" w:rsidR="00C070E6" w:rsidRDefault="00C070E6">
            <w:pPr>
              <w:jc w:val="left"/>
              <w:rPr>
                <w:rFonts w:hAnsiTheme="minorEastAsia" w:cstheme="minorEastAsia"/>
                <w:sz w:val="24"/>
              </w:rPr>
            </w:pPr>
          </w:p>
        </w:tc>
      </w:tr>
      <w:tr w:rsidR="00C070E6" w14:paraId="026D77BD" w14:textId="77777777">
        <w:trPr>
          <w:trHeight w:val="690"/>
        </w:trPr>
        <w:tc>
          <w:tcPr>
            <w:tcW w:w="9396" w:type="dxa"/>
            <w:gridSpan w:val="16"/>
            <w:vAlign w:val="center"/>
          </w:tcPr>
          <w:p w14:paraId="643E8FCC" w14:textId="77777777" w:rsidR="00C070E6" w:rsidRDefault="00B57CAF">
            <w:pPr>
              <w:jc w:val="left"/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>实验动物中心主任（签字）：</w:t>
            </w:r>
          </w:p>
          <w:p w14:paraId="4F1F64DE" w14:textId="77777777" w:rsidR="00C070E6" w:rsidRDefault="00B57CAF">
            <w:pPr>
              <w:jc w:val="left"/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 xml:space="preserve">                                           </w:t>
            </w:r>
            <w:r>
              <w:rPr>
                <w:rFonts w:hAnsiTheme="minorEastAsia" w:cstheme="minorEastAsia" w:hint="eastAsia"/>
                <w:sz w:val="24"/>
              </w:rPr>
              <w:t>日期：</w:t>
            </w:r>
          </w:p>
        </w:tc>
      </w:tr>
    </w:tbl>
    <w:p w14:paraId="4A064EA0" w14:textId="77777777" w:rsidR="00B57CAF" w:rsidRDefault="00B57CAF">
      <w:pPr>
        <w:tabs>
          <w:tab w:val="left" w:pos="2265"/>
        </w:tabs>
        <w:spacing w:line="360" w:lineRule="auto"/>
        <w:jc w:val="left"/>
        <w:rPr>
          <w:rFonts w:ascii="Times New Roman" w:eastAsia="仿宋" w:hAnsi="Times New Roman" w:cs="Times New Roman"/>
          <w:szCs w:val="21"/>
        </w:rPr>
      </w:pPr>
    </w:p>
    <w:p w14:paraId="3C972E08" w14:textId="23D1FDE7" w:rsidR="00C070E6" w:rsidRDefault="00B57CAF">
      <w:pPr>
        <w:tabs>
          <w:tab w:val="left" w:pos="2265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eastAsia="仿宋" w:hAnsi="Times New Roman" w:cs="Times New Roman"/>
          <w:szCs w:val="21"/>
        </w:rPr>
        <w:lastRenderedPageBreak/>
        <w:t>填表说明：</w:t>
      </w:r>
    </w:p>
    <w:p w14:paraId="0ECDAE5F" w14:textId="77777777" w:rsidR="00C070E6" w:rsidRDefault="00B57CAF">
      <w:pPr>
        <w:pStyle w:val="-11"/>
        <w:tabs>
          <w:tab w:val="left" w:pos="567"/>
        </w:tabs>
        <w:spacing w:line="360" w:lineRule="auto"/>
        <w:ind w:firstLineChars="0" w:firstLine="0"/>
        <w:jc w:val="left"/>
        <w:rPr>
          <w:rFonts w:ascii="Arial" w:eastAsia="仿宋" w:hAnsi="Arial" w:cs="Arial"/>
          <w:kern w:val="0"/>
          <w:szCs w:val="21"/>
        </w:rPr>
      </w:pPr>
      <w:r>
        <w:rPr>
          <w:rFonts w:ascii="Arial" w:eastAsia="仿宋" w:hAnsi="Arial" w:cs="Arial" w:hint="eastAsia"/>
          <w:kern w:val="0"/>
          <w:szCs w:val="21"/>
        </w:rPr>
        <w:t>1</w:t>
      </w:r>
      <w:r>
        <w:rPr>
          <w:rFonts w:ascii="Arial" w:eastAsia="仿宋" w:hAnsi="Arial" w:cs="Arial" w:hint="eastAsia"/>
          <w:kern w:val="0"/>
          <w:szCs w:val="21"/>
        </w:rPr>
        <w:t>）表格所有填写内容请用签字笔填写或电脑打印</w:t>
      </w:r>
      <w:r>
        <w:rPr>
          <w:rFonts w:ascii="Arial" w:eastAsia="仿宋" w:hAnsi="Arial" w:cs="Arial" w:hint="eastAsia"/>
          <w:kern w:val="0"/>
          <w:szCs w:val="21"/>
        </w:rPr>
        <w:t>(</w:t>
      </w:r>
      <w:r>
        <w:rPr>
          <w:rFonts w:ascii="Arial" w:eastAsia="仿宋" w:hAnsi="Arial" w:cs="Arial" w:hint="eastAsia"/>
          <w:kern w:val="0"/>
          <w:szCs w:val="21"/>
        </w:rPr>
        <w:t>签名处除外</w:t>
      </w:r>
      <w:r>
        <w:rPr>
          <w:rFonts w:ascii="Arial" w:eastAsia="仿宋" w:hAnsi="Arial" w:cs="Arial" w:hint="eastAsia"/>
          <w:kern w:val="0"/>
          <w:szCs w:val="21"/>
        </w:rPr>
        <w:t>)</w:t>
      </w:r>
      <w:r>
        <w:rPr>
          <w:rFonts w:ascii="Arial" w:eastAsia="仿宋" w:hAnsi="Arial" w:cs="Arial" w:hint="eastAsia"/>
          <w:kern w:val="0"/>
          <w:szCs w:val="21"/>
        </w:rPr>
        <w:t>。申请人、</w:t>
      </w:r>
      <w:r>
        <w:rPr>
          <w:rFonts w:ascii="Arial" w:eastAsia="仿宋" w:hAnsi="Arial" w:cs="Arial" w:hint="eastAsia"/>
          <w:kern w:val="0"/>
          <w:szCs w:val="21"/>
        </w:rPr>
        <w:t>PI</w:t>
      </w:r>
      <w:r>
        <w:rPr>
          <w:rFonts w:ascii="Arial" w:eastAsia="仿宋" w:hAnsi="Arial" w:cs="Arial" w:hint="eastAsia"/>
          <w:kern w:val="0"/>
          <w:szCs w:val="21"/>
        </w:rPr>
        <w:t>、及实验动物中心主任签字栏签字。</w:t>
      </w:r>
    </w:p>
    <w:p w14:paraId="03A7253E" w14:textId="77777777" w:rsidR="00C070E6" w:rsidRDefault="00B57CAF">
      <w:pPr>
        <w:pStyle w:val="-11"/>
        <w:tabs>
          <w:tab w:val="left" w:pos="567"/>
        </w:tabs>
        <w:spacing w:line="360" w:lineRule="auto"/>
        <w:ind w:firstLineChars="0" w:firstLine="0"/>
        <w:jc w:val="left"/>
        <w:rPr>
          <w:rFonts w:ascii="Arial" w:eastAsia="仿宋" w:hAnsi="Arial" w:cs="Arial"/>
          <w:kern w:val="0"/>
          <w:szCs w:val="21"/>
        </w:rPr>
      </w:pPr>
      <w:r>
        <w:rPr>
          <w:rFonts w:ascii="Arial" w:eastAsia="仿宋" w:hAnsi="Arial" w:cs="Arial" w:hint="eastAsia"/>
          <w:kern w:val="0"/>
          <w:szCs w:val="21"/>
        </w:rPr>
        <w:t>2</w:t>
      </w:r>
      <w:r>
        <w:rPr>
          <w:rFonts w:ascii="Arial" w:eastAsia="仿宋" w:hAnsi="Arial" w:cs="Arial" w:hint="eastAsia"/>
          <w:kern w:val="0"/>
          <w:szCs w:val="21"/>
        </w:rPr>
        <w:t>）</w:t>
      </w:r>
      <w:hyperlink r:id="rId7" w:history="1">
        <w:r>
          <w:rPr>
            <w:rFonts w:ascii="Arial" w:eastAsia="仿宋" w:hAnsi="Arial" w:cs="Arial" w:hint="eastAsia"/>
            <w:szCs w:val="21"/>
          </w:rPr>
          <w:t>请提前十个工作日提交电子版发送邮箱至</w:t>
        </w:r>
        <w:r>
          <w:rPr>
            <w:rFonts w:ascii="Arial" w:eastAsia="仿宋" w:hAnsi="Arial" w:cs="Arial" w:hint="eastAsia"/>
            <w:szCs w:val="21"/>
          </w:rPr>
          <w:t>Liuxiaojing@cibr.ac.cn</w:t>
        </w:r>
        <w:r>
          <w:rPr>
            <w:rFonts w:ascii="Arial" w:eastAsia="仿宋" w:hAnsi="Arial" w:cs="Arial" w:hint="eastAsia"/>
            <w:szCs w:val="21"/>
          </w:rPr>
          <w:t>并抄送至</w:t>
        </w:r>
        <w:r>
          <w:rPr>
            <w:rFonts w:ascii="Arial" w:eastAsia="仿宋" w:hAnsi="Arial" w:cs="Arial" w:hint="eastAsia"/>
            <w:szCs w:val="21"/>
          </w:rPr>
          <w:t>PI</w:t>
        </w:r>
        <w:r>
          <w:rPr>
            <w:rFonts w:ascii="Arial" w:eastAsia="仿宋" w:hAnsi="Arial" w:cs="Arial" w:hint="eastAsia"/>
            <w:szCs w:val="21"/>
          </w:rPr>
          <w:t>，</w:t>
        </w:r>
        <w:r>
          <w:rPr>
            <w:rFonts w:ascii="Arial" w:eastAsia="仿宋" w:hAnsi="Arial" w:cs="Arial" w:hint="eastAsia"/>
            <w:kern w:val="0"/>
            <w:szCs w:val="21"/>
          </w:rPr>
          <w:t>方便实验动物中心工作人员进行准备工作。</w:t>
        </w:r>
      </w:hyperlink>
    </w:p>
    <w:p w14:paraId="3E4C6DE0" w14:textId="77777777" w:rsidR="00C070E6" w:rsidRDefault="00B57CAF">
      <w:pPr>
        <w:pStyle w:val="-11"/>
        <w:tabs>
          <w:tab w:val="left" w:pos="567"/>
        </w:tabs>
        <w:spacing w:line="360" w:lineRule="auto"/>
        <w:ind w:firstLineChars="0" w:firstLine="0"/>
        <w:jc w:val="left"/>
        <w:rPr>
          <w:rFonts w:ascii="Arial" w:eastAsia="仿宋" w:hAnsi="Arial" w:cs="Arial"/>
          <w:kern w:val="0"/>
          <w:szCs w:val="21"/>
        </w:rPr>
      </w:pPr>
      <w:r>
        <w:rPr>
          <w:rFonts w:ascii="Arial" w:eastAsia="仿宋" w:hAnsi="Arial" w:cs="Arial" w:hint="eastAsia"/>
          <w:kern w:val="0"/>
          <w:szCs w:val="21"/>
        </w:rPr>
        <w:t>3</w:t>
      </w:r>
      <w:r>
        <w:rPr>
          <w:rFonts w:ascii="Arial" w:eastAsia="仿宋" w:hAnsi="Arial" w:cs="Arial" w:hint="eastAsia"/>
          <w:kern w:val="0"/>
          <w:szCs w:val="21"/>
        </w:rPr>
        <w:t>）胚胎冷冻供鼠选择与要求：</w:t>
      </w:r>
    </w:p>
    <w:p w14:paraId="1520069D" w14:textId="77777777" w:rsidR="00C070E6" w:rsidRDefault="00B57CAF">
      <w:pPr>
        <w:pStyle w:val="a8"/>
        <w:widowControl/>
        <w:spacing w:beforeAutospacing="0" w:afterAutospacing="0"/>
        <w:ind w:firstLineChars="200" w:firstLine="420"/>
        <w:rPr>
          <w:rFonts w:ascii="Arial" w:eastAsia="仿宋" w:hAnsi="Arial" w:cs="Arial"/>
          <w:sz w:val="21"/>
          <w:szCs w:val="21"/>
        </w:rPr>
      </w:pPr>
      <w:r>
        <w:rPr>
          <w:rFonts w:ascii="Arial" w:eastAsia="仿宋" w:hAnsi="Arial" w:cs="Arial" w:hint="eastAsia"/>
          <w:sz w:val="21"/>
          <w:szCs w:val="21"/>
        </w:rPr>
        <w:t>方案一：只提供雄鼠：健康雄鼠至少</w:t>
      </w:r>
      <w:r>
        <w:rPr>
          <w:rFonts w:ascii="Arial" w:eastAsia="仿宋" w:hAnsi="Arial" w:cs="Arial" w:hint="eastAsia"/>
          <w:sz w:val="21"/>
          <w:szCs w:val="21"/>
        </w:rPr>
        <w:t>2</w:t>
      </w:r>
      <w:r>
        <w:rPr>
          <w:rFonts w:ascii="Arial" w:eastAsia="仿宋" w:hAnsi="Arial" w:cs="Arial" w:hint="eastAsia"/>
          <w:sz w:val="21"/>
          <w:szCs w:val="21"/>
        </w:rPr>
        <w:t>只，</w:t>
      </w:r>
      <w:r>
        <w:rPr>
          <w:rFonts w:ascii="Arial" w:eastAsia="仿宋" w:hAnsi="Arial" w:cs="Arial" w:hint="eastAsia"/>
          <w:sz w:val="21"/>
          <w:szCs w:val="21"/>
        </w:rPr>
        <w:t>9-18W</w:t>
      </w:r>
      <w:r>
        <w:rPr>
          <w:rFonts w:ascii="Arial" w:eastAsia="仿宋" w:hAnsi="Arial" w:cs="Arial" w:hint="eastAsia"/>
          <w:sz w:val="21"/>
          <w:szCs w:val="21"/>
        </w:rPr>
        <w:t>（超龄可以尝试），品系背景为</w:t>
      </w:r>
      <w:r>
        <w:rPr>
          <w:rFonts w:ascii="Arial" w:eastAsia="仿宋" w:hAnsi="Arial" w:cs="Arial" w:hint="eastAsia"/>
          <w:sz w:val="21"/>
          <w:szCs w:val="21"/>
        </w:rPr>
        <w:t>C57BL/6J</w:t>
      </w:r>
      <w:r>
        <w:rPr>
          <w:rFonts w:ascii="Arial" w:eastAsia="仿宋" w:hAnsi="Arial" w:cs="Arial" w:hint="eastAsia"/>
          <w:sz w:val="21"/>
          <w:szCs w:val="21"/>
        </w:rPr>
        <w:t>、</w:t>
      </w:r>
      <w:r>
        <w:rPr>
          <w:rFonts w:ascii="Arial" w:eastAsia="仿宋" w:hAnsi="Arial" w:cs="Arial" w:hint="eastAsia"/>
          <w:sz w:val="21"/>
          <w:szCs w:val="21"/>
        </w:rPr>
        <w:t>C57BL/6N</w:t>
      </w:r>
      <w:r>
        <w:rPr>
          <w:rFonts w:ascii="Arial" w:eastAsia="仿宋" w:hAnsi="Arial" w:cs="Arial" w:hint="eastAsia"/>
          <w:sz w:val="21"/>
          <w:szCs w:val="21"/>
        </w:rPr>
        <w:t>、</w:t>
      </w:r>
      <w:r>
        <w:rPr>
          <w:rFonts w:ascii="Arial" w:eastAsia="仿宋" w:hAnsi="Arial" w:cs="Arial" w:hint="eastAsia"/>
          <w:sz w:val="21"/>
          <w:szCs w:val="21"/>
        </w:rPr>
        <w:t>CBA/</w:t>
      </w:r>
      <w:proofErr w:type="spellStart"/>
      <w:r>
        <w:rPr>
          <w:rFonts w:ascii="Arial" w:eastAsia="仿宋" w:hAnsi="Arial" w:cs="Arial" w:hint="eastAsia"/>
          <w:sz w:val="21"/>
          <w:szCs w:val="21"/>
        </w:rPr>
        <w:t>Caj</w:t>
      </w:r>
      <w:proofErr w:type="spellEnd"/>
      <w:r>
        <w:rPr>
          <w:rFonts w:ascii="Arial" w:eastAsia="仿宋" w:hAnsi="Arial" w:cs="Arial" w:hint="eastAsia"/>
          <w:sz w:val="21"/>
          <w:szCs w:val="21"/>
        </w:rPr>
        <w:t>，且为单基因修饰动物。</w:t>
      </w:r>
    </w:p>
    <w:p w14:paraId="08AA7F85" w14:textId="77777777" w:rsidR="00C070E6" w:rsidRDefault="00B57CAF">
      <w:pPr>
        <w:pStyle w:val="a8"/>
        <w:widowControl/>
        <w:spacing w:beforeAutospacing="0" w:afterAutospacing="0"/>
        <w:ind w:firstLineChars="200" w:firstLine="420"/>
        <w:rPr>
          <w:rFonts w:ascii="Arial" w:eastAsia="仿宋" w:hAnsi="Arial" w:cs="Arial"/>
          <w:sz w:val="21"/>
          <w:szCs w:val="21"/>
        </w:rPr>
      </w:pPr>
      <w:r>
        <w:rPr>
          <w:rFonts w:ascii="Arial" w:eastAsia="仿宋" w:hAnsi="Arial" w:cs="Arial" w:hint="eastAsia"/>
          <w:sz w:val="21"/>
          <w:szCs w:val="21"/>
        </w:rPr>
        <w:t>方案二：雄雌均提供：健康雄鼠至少</w:t>
      </w:r>
      <w:r>
        <w:rPr>
          <w:rFonts w:ascii="Arial" w:eastAsia="仿宋" w:hAnsi="Arial" w:cs="Arial" w:hint="eastAsia"/>
          <w:sz w:val="21"/>
          <w:szCs w:val="21"/>
        </w:rPr>
        <w:t>2</w:t>
      </w:r>
      <w:r>
        <w:rPr>
          <w:rFonts w:ascii="Arial" w:eastAsia="仿宋" w:hAnsi="Arial" w:cs="Arial" w:hint="eastAsia"/>
          <w:sz w:val="21"/>
          <w:szCs w:val="21"/>
        </w:rPr>
        <w:t>只，</w:t>
      </w:r>
      <w:r>
        <w:rPr>
          <w:rFonts w:ascii="Arial" w:eastAsia="仿宋" w:hAnsi="Arial" w:cs="Arial" w:hint="eastAsia"/>
          <w:sz w:val="21"/>
          <w:szCs w:val="21"/>
        </w:rPr>
        <w:t>9-18W</w:t>
      </w:r>
      <w:r>
        <w:rPr>
          <w:rFonts w:ascii="Arial" w:eastAsia="仿宋" w:hAnsi="Arial" w:cs="Arial" w:hint="eastAsia"/>
          <w:sz w:val="21"/>
          <w:szCs w:val="21"/>
        </w:rPr>
        <w:t>（超龄可以尝试），雌鼠</w:t>
      </w:r>
      <w:r>
        <w:rPr>
          <w:rFonts w:ascii="Arial" w:eastAsia="仿宋" w:hAnsi="Arial" w:cs="Arial" w:hint="eastAsia"/>
          <w:sz w:val="21"/>
          <w:szCs w:val="21"/>
        </w:rPr>
        <w:t>3-5</w:t>
      </w:r>
      <w:r>
        <w:rPr>
          <w:rFonts w:ascii="Arial" w:eastAsia="仿宋" w:hAnsi="Arial" w:cs="Arial" w:hint="eastAsia"/>
          <w:sz w:val="21"/>
          <w:szCs w:val="21"/>
        </w:rPr>
        <w:t>周龄，</w:t>
      </w:r>
      <w:r>
        <w:rPr>
          <w:rFonts w:ascii="Arial" w:eastAsia="仿宋" w:hAnsi="Arial" w:cs="Arial" w:hint="eastAsia"/>
          <w:sz w:val="21"/>
          <w:szCs w:val="21"/>
        </w:rPr>
        <w:t>10</w:t>
      </w:r>
      <w:r>
        <w:rPr>
          <w:rFonts w:ascii="Arial" w:eastAsia="仿宋" w:hAnsi="Arial" w:cs="Arial" w:hint="eastAsia"/>
          <w:sz w:val="21"/>
          <w:szCs w:val="21"/>
        </w:rPr>
        <w:t>只以上。品系背景不常见，且为多基因修饰动物。</w:t>
      </w:r>
    </w:p>
    <w:p w14:paraId="0FEAB390" w14:textId="77777777" w:rsidR="00C070E6" w:rsidRDefault="00B57CAF">
      <w:pPr>
        <w:pStyle w:val="-11"/>
        <w:tabs>
          <w:tab w:val="left" w:pos="567"/>
        </w:tabs>
        <w:spacing w:line="360" w:lineRule="auto"/>
        <w:ind w:firstLineChars="0" w:firstLine="0"/>
        <w:jc w:val="left"/>
        <w:rPr>
          <w:rFonts w:ascii="Arial" w:eastAsia="仿宋" w:hAnsi="Arial" w:cs="Arial"/>
          <w:kern w:val="0"/>
          <w:szCs w:val="21"/>
        </w:rPr>
      </w:pPr>
      <w:r>
        <w:rPr>
          <w:rFonts w:ascii="Arial" w:eastAsia="仿宋" w:hAnsi="Arial" w:cs="Arial" w:hint="eastAsia"/>
          <w:kern w:val="0"/>
          <w:szCs w:val="21"/>
        </w:rPr>
        <w:t>4</w:t>
      </w:r>
      <w:r>
        <w:rPr>
          <w:rFonts w:ascii="Arial" w:eastAsia="仿宋" w:hAnsi="Arial" w:cs="Arial" w:hint="eastAsia"/>
          <w:kern w:val="0"/>
          <w:szCs w:val="21"/>
        </w:rPr>
        <w:t>）需要本中心代做基因型鉴定的请提供相关的引物以及</w:t>
      </w:r>
      <w:r>
        <w:rPr>
          <w:rFonts w:ascii="Arial" w:eastAsia="仿宋" w:hAnsi="Arial" w:cs="Arial" w:hint="eastAsia"/>
          <w:kern w:val="0"/>
          <w:szCs w:val="21"/>
        </w:rPr>
        <w:t>PCR</w:t>
      </w:r>
      <w:r>
        <w:rPr>
          <w:rFonts w:ascii="Arial" w:eastAsia="仿宋" w:hAnsi="Arial" w:cs="Arial" w:hint="eastAsia"/>
          <w:kern w:val="0"/>
          <w:szCs w:val="21"/>
        </w:rPr>
        <w:t>反应体系。</w:t>
      </w:r>
    </w:p>
    <w:p w14:paraId="39F74F2A" w14:textId="77777777" w:rsidR="00C070E6" w:rsidRDefault="00B57CAF">
      <w:pPr>
        <w:pStyle w:val="-11"/>
        <w:tabs>
          <w:tab w:val="left" w:pos="567"/>
        </w:tabs>
        <w:spacing w:line="360" w:lineRule="auto"/>
        <w:ind w:firstLineChars="0" w:firstLine="0"/>
        <w:jc w:val="left"/>
        <w:rPr>
          <w:rFonts w:ascii="Arial" w:eastAsia="仿宋" w:hAnsi="Arial" w:cs="Arial"/>
          <w:kern w:val="0"/>
          <w:szCs w:val="21"/>
        </w:rPr>
      </w:pPr>
      <w:r>
        <w:rPr>
          <w:rFonts w:ascii="Arial" w:eastAsia="仿宋" w:hAnsi="Arial" w:cs="Arial" w:hint="eastAsia"/>
          <w:kern w:val="0"/>
          <w:szCs w:val="21"/>
        </w:rPr>
        <w:t>5</w:t>
      </w:r>
      <w:r>
        <w:rPr>
          <w:rFonts w:ascii="Arial" w:eastAsia="仿宋" w:hAnsi="Arial" w:cs="Arial" w:hint="eastAsia"/>
          <w:kern w:val="0"/>
          <w:szCs w:val="21"/>
        </w:rPr>
        <w:t>）联系电话：</w:t>
      </w:r>
      <w:r>
        <w:rPr>
          <w:rFonts w:ascii="Arial" w:eastAsia="仿宋" w:hAnsi="Arial" w:cs="Arial" w:hint="eastAsia"/>
          <w:kern w:val="0"/>
          <w:szCs w:val="21"/>
        </w:rPr>
        <w:t>18031067609</w:t>
      </w:r>
    </w:p>
    <w:p w14:paraId="5FA4CC68" w14:textId="77777777" w:rsidR="00C070E6" w:rsidRDefault="00B57CAF">
      <w:pPr>
        <w:pStyle w:val="-11"/>
        <w:tabs>
          <w:tab w:val="left" w:pos="567"/>
        </w:tabs>
        <w:spacing w:line="360" w:lineRule="auto"/>
        <w:ind w:firstLineChars="0" w:firstLine="0"/>
        <w:jc w:val="left"/>
        <w:rPr>
          <w:rFonts w:ascii="Arial" w:eastAsia="仿宋" w:hAnsi="Arial" w:cs="Arial"/>
          <w:szCs w:val="21"/>
        </w:rPr>
      </w:pPr>
      <w:r>
        <w:rPr>
          <w:rFonts w:ascii="Arial" w:eastAsia="仿宋" w:hAnsi="Arial" w:cs="Arial" w:hint="eastAsia"/>
          <w:kern w:val="0"/>
          <w:szCs w:val="21"/>
        </w:rPr>
        <w:t xml:space="preserve">   </w:t>
      </w:r>
      <w:r>
        <w:rPr>
          <w:rFonts w:ascii="Arial" w:eastAsia="仿宋" w:hAnsi="Arial" w:cs="Arial" w:hint="eastAsia"/>
          <w:kern w:val="0"/>
          <w:szCs w:val="21"/>
        </w:rPr>
        <w:t>邮箱：</w:t>
      </w:r>
      <w:r>
        <w:rPr>
          <w:rFonts w:ascii="Arial" w:eastAsia="仿宋" w:hAnsi="Arial" w:cs="Arial" w:hint="eastAsia"/>
          <w:kern w:val="0"/>
          <w:szCs w:val="21"/>
        </w:rPr>
        <w:t>Liuxiaojing@cibr.ac.cn</w:t>
      </w:r>
    </w:p>
    <w:sectPr w:rsidR="00C070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46A51" w14:textId="77777777" w:rsidR="00B479C9" w:rsidRDefault="00B479C9" w:rsidP="00B479C9">
      <w:r>
        <w:separator/>
      </w:r>
    </w:p>
  </w:endnote>
  <w:endnote w:type="continuationSeparator" w:id="0">
    <w:p w14:paraId="3B81BE20" w14:textId="77777777" w:rsidR="00B479C9" w:rsidRDefault="00B479C9" w:rsidP="00B4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4C8B5" w14:textId="77777777" w:rsidR="00B479C9" w:rsidRDefault="00B479C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FAC31" w14:textId="77777777" w:rsidR="00B479C9" w:rsidRDefault="00B479C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C11FA" w14:textId="77777777" w:rsidR="00B479C9" w:rsidRDefault="00B479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79AA7" w14:textId="77777777" w:rsidR="00B479C9" w:rsidRDefault="00B479C9" w:rsidP="00B479C9">
      <w:r>
        <w:separator/>
      </w:r>
    </w:p>
  </w:footnote>
  <w:footnote w:type="continuationSeparator" w:id="0">
    <w:p w14:paraId="5A993E00" w14:textId="77777777" w:rsidR="00B479C9" w:rsidRDefault="00B479C9" w:rsidP="00B4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66FCE" w14:textId="77777777" w:rsidR="00B479C9" w:rsidRDefault="00B479C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DCAF7" w14:textId="529B5C3A" w:rsidR="00B479C9" w:rsidRDefault="00B479C9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更新日期：</w:t>
    </w:r>
    <w:r>
      <w:rPr>
        <w:rFonts w:hint="eastAsia"/>
      </w:rPr>
      <w:t>2</w:t>
    </w:r>
    <w:r>
      <w:t>020</w:t>
    </w:r>
    <w:r>
      <w:rPr>
        <w:rFonts w:hint="eastAsia"/>
      </w:rPr>
      <w:t>年</w:t>
    </w:r>
    <w:r>
      <w:rPr>
        <w:rFonts w:hint="eastAsia"/>
      </w:rPr>
      <w:t>1</w:t>
    </w:r>
    <w:r>
      <w:t>1</w:t>
    </w:r>
    <w:r>
      <w:rPr>
        <w:rFonts w:hint="eastAsia"/>
      </w:rPr>
      <w:t>月</w:t>
    </w:r>
    <w:r>
      <w:rPr>
        <w:rFonts w:hint="eastAsia"/>
      </w:rPr>
      <w:t>2</w:t>
    </w:r>
    <w:r>
      <w:t>6</w:t>
    </w:r>
    <w:r>
      <w:rPr>
        <w:rFonts w:hint="eastAsia"/>
      </w:rPr>
      <w:t>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6AE3E" w14:textId="77777777" w:rsidR="00B479C9" w:rsidRDefault="00B479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963436A"/>
    <w:rsid w:val="00257A5B"/>
    <w:rsid w:val="004658D2"/>
    <w:rsid w:val="00481EFE"/>
    <w:rsid w:val="005A7285"/>
    <w:rsid w:val="009F5CE5"/>
    <w:rsid w:val="00AA008C"/>
    <w:rsid w:val="00B479C9"/>
    <w:rsid w:val="00B57CAF"/>
    <w:rsid w:val="00BC2CE3"/>
    <w:rsid w:val="00C070E6"/>
    <w:rsid w:val="00E62F4B"/>
    <w:rsid w:val="00E71C49"/>
    <w:rsid w:val="00FB750F"/>
    <w:rsid w:val="1A612221"/>
    <w:rsid w:val="2963436A"/>
    <w:rsid w:val="2A9C46DF"/>
    <w:rsid w:val="2B6A3616"/>
    <w:rsid w:val="2B72132E"/>
    <w:rsid w:val="3EF2116B"/>
    <w:rsid w:val="41E16DB8"/>
    <w:rsid w:val="452F79ED"/>
    <w:rsid w:val="5BFB3E54"/>
    <w:rsid w:val="62FE7C84"/>
    <w:rsid w:val="66166AA8"/>
    <w:rsid w:val="7CB3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B2690"/>
  <w15:docId w15:val="{5CDA2017-0992-4530-91A1-C26BC1E6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Pr>
      <w:color w:val="0000FF"/>
      <w:u w:val="single"/>
    </w:rPr>
  </w:style>
  <w:style w:type="paragraph" w:customStyle="1" w:styleId="-11">
    <w:name w:val="彩色列表 - 着色 11"/>
    <w:uiPriority w:val="34"/>
    <w:qFormat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character" w:customStyle="1" w:styleId="a7">
    <w:name w:val="页眉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35831;&#25552;&#21069;&#21313;&#20010;&#24037;&#20316;&#26085;&#25552;&#20132;&#30003;&#35831;&#34920;&#32473;&#20132;&#21040;&#23454;&#39564;&#21160;&#29289;&#20013;&#24515;B1041&#21150;&#20844;&#23460;&#65292;&#30005;&#23376;&#29256;&#35831;&#21457;&#36865;&#37038;&#31665;&#33267;zhangyizhong@cibr.ac.cn&#65292;&#26041;&#20415;&#23454;&#39564;&#21160;&#29289;&#20013;&#24515;&#24037;&#20316;&#20154;&#21592;&#36827;&#34892;&#20934;&#22791;&#24037;&#20316;&#12290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483</Characters>
  <Application>Microsoft Office Word</Application>
  <DocSecurity>0</DocSecurity>
  <Lines>4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Gtong1109@126.com</cp:lastModifiedBy>
  <cp:revision>10</cp:revision>
  <dcterms:created xsi:type="dcterms:W3CDTF">2019-10-22T06:36:00Z</dcterms:created>
  <dcterms:modified xsi:type="dcterms:W3CDTF">2020-11-27T00:38:00Z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