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814B" w14:textId="77777777" w:rsidR="00805A58" w:rsidRDefault="00805A58" w:rsidP="00805A58">
      <w:pPr>
        <w:wordWrap w:val="0"/>
        <w:jc w:val="right"/>
        <w:rPr>
          <w:rFonts w:ascii="仿宋" w:eastAsia="仿宋" w:hAnsi="仿宋"/>
        </w:rPr>
      </w:pPr>
    </w:p>
    <w:p w14:paraId="359FAFC4" w14:textId="3B407AE5" w:rsidR="002B2F61" w:rsidRPr="00805A58" w:rsidRDefault="00805A58" w:rsidP="00805A58">
      <w:pPr>
        <w:wordWrap w:val="0"/>
        <w:jc w:val="right"/>
        <w:rPr>
          <w:rFonts w:ascii="仿宋" w:eastAsia="仿宋" w:hAnsi="仿宋"/>
        </w:rPr>
      </w:pPr>
      <w:r w:rsidRPr="00805A58">
        <w:rPr>
          <w:rFonts w:ascii="仿宋" w:eastAsia="仿宋" w:hAnsi="仿宋" w:hint="eastAsia"/>
        </w:rPr>
        <w:t>编号：</w:t>
      </w:r>
      <w:r w:rsidRPr="00805A58">
        <w:rPr>
          <w:rFonts w:ascii="仿宋" w:eastAsia="仿宋" w:hAnsi="仿宋" w:hint="eastAsia"/>
          <w:u w:val="single"/>
        </w:rPr>
        <w:t xml:space="preserve">                </w:t>
      </w:r>
    </w:p>
    <w:p w14:paraId="464F5A9A" w14:textId="6D53AA92" w:rsidR="00B656DC" w:rsidRPr="00805A58" w:rsidRDefault="00B656DC" w:rsidP="009C69C3">
      <w:pPr>
        <w:rPr>
          <w:rFonts w:ascii="仿宋" w:eastAsia="仿宋" w:hAnsi="仿宋"/>
        </w:rPr>
      </w:pPr>
    </w:p>
    <w:p w14:paraId="3DC3A112" w14:textId="1506F719" w:rsidR="00B656DC" w:rsidRPr="00805A58" w:rsidRDefault="00B656DC" w:rsidP="009C69C3">
      <w:pPr>
        <w:rPr>
          <w:rFonts w:ascii="仿宋" w:eastAsia="仿宋" w:hAnsi="仿宋"/>
        </w:rPr>
      </w:pPr>
    </w:p>
    <w:p w14:paraId="28A8A040" w14:textId="77777777" w:rsidR="00805A58" w:rsidRDefault="00805A58" w:rsidP="009C69C3">
      <w:pPr>
        <w:rPr>
          <w:rFonts w:ascii="仿宋" w:eastAsia="仿宋" w:hAnsi="仿宋"/>
        </w:rPr>
      </w:pPr>
    </w:p>
    <w:p w14:paraId="61F3A808" w14:textId="77777777" w:rsidR="0068516F" w:rsidRPr="00805A58" w:rsidRDefault="0068516F" w:rsidP="009C69C3">
      <w:pPr>
        <w:rPr>
          <w:rFonts w:ascii="仿宋" w:eastAsia="仿宋" w:hAnsi="仿宋"/>
        </w:rPr>
      </w:pPr>
    </w:p>
    <w:p w14:paraId="30DF8D04" w14:textId="77777777" w:rsidR="00474064" w:rsidRDefault="002F2753" w:rsidP="00805A58">
      <w:pPr>
        <w:jc w:val="center"/>
        <w:rPr>
          <w:rFonts w:ascii="仿宋" w:eastAsia="仿宋" w:hAnsi="仿宋"/>
          <w:b/>
          <w:sz w:val="44"/>
          <w:szCs w:val="44"/>
        </w:rPr>
      </w:pPr>
      <w:r>
        <w:rPr>
          <w:rFonts w:ascii="仿宋" w:eastAsia="仿宋" w:hAnsi="仿宋" w:hint="eastAsia"/>
          <w:b/>
          <w:sz w:val="44"/>
          <w:szCs w:val="44"/>
        </w:rPr>
        <w:t>北京脑科学与类脑研究中心</w:t>
      </w:r>
    </w:p>
    <w:p w14:paraId="0A222C57" w14:textId="6A810230" w:rsidR="00805A58" w:rsidRPr="00805A58" w:rsidRDefault="00805A58" w:rsidP="00805A58">
      <w:pPr>
        <w:jc w:val="center"/>
        <w:rPr>
          <w:rFonts w:ascii="仿宋" w:eastAsia="仿宋" w:hAnsi="仿宋"/>
          <w:b/>
          <w:sz w:val="44"/>
          <w:szCs w:val="44"/>
        </w:rPr>
      </w:pPr>
      <w:r w:rsidRPr="00805A58">
        <w:rPr>
          <w:rFonts w:ascii="仿宋" w:eastAsia="仿宋" w:hAnsi="仿宋" w:hint="eastAsia"/>
          <w:b/>
          <w:sz w:val="44"/>
          <w:szCs w:val="44"/>
        </w:rPr>
        <w:t>实验动物</w:t>
      </w:r>
      <w:r w:rsidR="003336C4">
        <w:rPr>
          <w:rFonts w:ascii="仿宋" w:eastAsia="仿宋" w:hAnsi="仿宋" w:hint="eastAsia"/>
          <w:b/>
          <w:sz w:val="44"/>
          <w:szCs w:val="44"/>
        </w:rPr>
        <w:t>福利</w:t>
      </w:r>
      <w:r w:rsidRPr="00805A58">
        <w:rPr>
          <w:rFonts w:ascii="仿宋" w:eastAsia="仿宋" w:hAnsi="仿宋" w:hint="eastAsia"/>
          <w:b/>
          <w:sz w:val="44"/>
          <w:szCs w:val="44"/>
        </w:rPr>
        <w:t>伦理审查证明</w:t>
      </w:r>
    </w:p>
    <w:p w14:paraId="5C0BAE97" w14:textId="77777777" w:rsidR="00805A58" w:rsidRPr="002F2753" w:rsidRDefault="00805A58" w:rsidP="00805A58">
      <w:pPr>
        <w:jc w:val="center"/>
        <w:rPr>
          <w:rFonts w:ascii="仿宋" w:eastAsia="仿宋" w:hAnsi="仿宋"/>
          <w:b/>
          <w:sz w:val="44"/>
          <w:szCs w:val="44"/>
        </w:rPr>
      </w:pPr>
    </w:p>
    <w:p w14:paraId="4735BE68" w14:textId="77777777" w:rsidR="00805A58" w:rsidRPr="00805A58" w:rsidRDefault="00805A58" w:rsidP="00805A58">
      <w:pPr>
        <w:rPr>
          <w:rFonts w:ascii="仿宋" w:eastAsia="仿宋" w:hAnsi="仿宋"/>
        </w:rPr>
      </w:pPr>
    </w:p>
    <w:p w14:paraId="73D676AB" w14:textId="011854F0" w:rsidR="00805A58" w:rsidRPr="00805A58" w:rsidRDefault="00805A58" w:rsidP="005E79F0">
      <w:pPr>
        <w:spacing w:line="360" w:lineRule="auto"/>
        <w:ind w:firstLineChars="200" w:firstLine="560"/>
        <w:rPr>
          <w:rFonts w:ascii="仿宋" w:eastAsia="仿宋" w:hAnsi="仿宋"/>
          <w:sz w:val="28"/>
          <w:szCs w:val="28"/>
        </w:rPr>
      </w:pPr>
      <w:r w:rsidRPr="00805A58">
        <w:rPr>
          <w:rFonts w:ascii="仿宋" w:eastAsia="仿宋" w:hAnsi="仿宋" w:hint="eastAsia"/>
          <w:sz w:val="28"/>
          <w:szCs w:val="28"/>
        </w:rPr>
        <w:t>经</w:t>
      </w:r>
      <w:r w:rsidR="002F2753">
        <w:rPr>
          <w:rFonts w:ascii="仿宋" w:eastAsia="仿宋" w:hAnsi="仿宋" w:hint="eastAsia"/>
          <w:sz w:val="28"/>
          <w:szCs w:val="28"/>
        </w:rPr>
        <w:t>北京脑科学与类脑研究中心</w:t>
      </w:r>
      <w:r w:rsidRPr="00805A58">
        <w:rPr>
          <w:rFonts w:ascii="仿宋" w:eastAsia="仿宋" w:hAnsi="仿宋" w:hint="eastAsia"/>
          <w:sz w:val="28"/>
          <w:szCs w:val="28"/>
        </w:rPr>
        <w:t>实验动物</w:t>
      </w:r>
      <w:r w:rsidR="00474064">
        <w:rPr>
          <w:rFonts w:ascii="仿宋" w:eastAsia="仿宋" w:hAnsi="仿宋" w:hint="eastAsia"/>
          <w:sz w:val="28"/>
          <w:szCs w:val="28"/>
        </w:rPr>
        <w:t>福利</w:t>
      </w:r>
      <w:r w:rsidRPr="00805A58">
        <w:rPr>
          <w:rFonts w:ascii="仿宋" w:eastAsia="仿宋" w:hAnsi="仿宋" w:hint="eastAsia"/>
          <w:sz w:val="28"/>
          <w:szCs w:val="28"/>
        </w:rPr>
        <w:t>伦理委员会审查，</w:t>
      </w:r>
      <w:r w:rsidR="001210D3">
        <w:rPr>
          <w:rFonts w:ascii="仿宋" w:eastAsia="仿宋" w:hAnsi="仿宋" w:hint="eastAsia"/>
          <w:sz w:val="28"/>
          <w:szCs w:val="28"/>
        </w:rPr>
        <w:t>X</w:t>
      </w:r>
      <w:r w:rsidR="001210D3">
        <w:rPr>
          <w:rFonts w:ascii="仿宋" w:eastAsia="仿宋" w:hAnsi="仿宋"/>
          <w:sz w:val="28"/>
          <w:szCs w:val="28"/>
        </w:rPr>
        <w:t>XX</w:t>
      </w:r>
      <w:r w:rsidRPr="00805A58">
        <w:rPr>
          <w:rFonts w:ascii="仿宋" w:eastAsia="仿宋" w:hAnsi="仿宋" w:hint="eastAsia"/>
          <w:sz w:val="28"/>
          <w:szCs w:val="28"/>
        </w:rPr>
        <w:t>申请的</w:t>
      </w:r>
      <w:bookmarkStart w:id="0" w:name="_Hlk82879661"/>
      <w:r w:rsidR="008804CD">
        <w:rPr>
          <w:rFonts w:ascii="仿宋" w:eastAsia="仿宋" w:hAnsi="仿宋" w:hint="eastAsia"/>
          <w:color w:val="000000" w:themeColor="text1"/>
          <w:sz w:val="28"/>
          <w:szCs w:val="28"/>
        </w:rPr>
        <w:t>XXX</w:t>
      </w:r>
      <w:r w:rsidR="005E79F0">
        <w:rPr>
          <w:rFonts w:ascii="仿宋" w:eastAsia="仿宋" w:hAnsi="仿宋" w:hint="eastAsia"/>
          <w:color w:val="000000" w:themeColor="text1"/>
          <w:sz w:val="28"/>
          <w:szCs w:val="28"/>
        </w:rPr>
        <w:t>基金</w:t>
      </w:r>
      <w:r w:rsidR="00BB273D">
        <w:rPr>
          <w:rFonts w:ascii="仿宋" w:eastAsia="仿宋" w:hAnsi="仿宋" w:hint="eastAsia"/>
          <w:color w:val="000000" w:themeColor="text1"/>
          <w:sz w:val="28"/>
          <w:szCs w:val="28"/>
        </w:rPr>
        <w:t>XXX项目</w:t>
      </w:r>
      <w:r w:rsidR="008B4DDD">
        <w:rPr>
          <w:rFonts w:ascii="仿宋" w:eastAsia="仿宋" w:hAnsi="仿宋" w:hint="eastAsia"/>
          <w:color w:val="000000" w:themeColor="text1"/>
          <w:sz w:val="28"/>
          <w:szCs w:val="28"/>
        </w:rPr>
        <w:t>（项目类型）</w:t>
      </w:r>
      <w:r w:rsidR="005E79F0" w:rsidRPr="00BB273D">
        <w:rPr>
          <w:rFonts w:ascii="仿宋" w:eastAsia="仿宋" w:hAnsi="仿宋" w:hint="eastAsia"/>
          <w:sz w:val="28"/>
          <w:szCs w:val="28"/>
        </w:rPr>
        <w:t>《</w:t>
      </w:r>
      <w:r w:rsidR="005E79F0" w:rsidRPr="00BB273D">
        <w:rPr>
          <w:rFonts w:ascii="仿宋" w:eastAsia="仿宋" w:hAnsi="仿宋"/>
          <w:sz w:val="28"/>
          <w:szCs w:val="28"/>
        </w:rPr>
        <w:t>X</w:t>
      </w:r>
      <w:r w:rsidR="005E79F0" w:rsidRPr="00611DBB">
        <w:rPr>
          <w:rFonts w:ascii="仿宋" w:eastAsia="仿宋" w:hAnsi="仿宋"/>
          <w:color w:val="000000" w:themeColor="text1"/>
          <w:sz w:val="28"/>
          <w:szCs w:val="28"/>
        </w:rPr>
        <w:t>XX</w:t>
      </w:r>
      <w:r w:rsidR="005E79F0" w:rsidRPr="00611DBB">
        <w:rPr>
          <w:rFonts w:ascii="仿宋" w:eastAsia="仿宋" w:hAnsi="仿宋" w:hint="eastAsia"/>
          <w:color w:val="000000" w:themeColor="text1"/>
          <w:sz w:val="28"/>
          <w:szCs w:val="28"/>
        </w:rPr>
        <w:t>》</w:t>
      </w:r>
      <w:r w:rsidR="005E79F0">
        <w:rPr>
          <w:rFonts w:ascii="仿宋" w:eastAsia="仿宋" w:hAnsi="仿宋" w:hint="eastAsia"/>
          <w:color w:val="000000" w:themeColor="text1"/>
          <w:sz w:val="28"/>
          <w:szCs w:val="28"/>
        </w:rPr>
        <w:t>（</w:t>
      </w:r>
      <w:r w:rsidR="005E79F0" w:rsidRPr="00611DBB">
        <w:rPr>
          <w:rFonts w:ascii="仿宋" w:eastAsia="仿宋" w:hAnsi="仿宋" w:hint="eastAsia"/>
          <w:color w:val="000000" w:themeColor="text1"/>
          <w:sz w:val="28"/>
          <w:szCs w:val="28"/>
        </w:rPr>
        <w:t>项目</w:t>
      </w:r>
      <w:r w:rsidR="005E79F0">
        <w:rPr>
          <w:rFonts w:ascii="仿宋" w:eastAsia="仿宋" w:hAnsi="仿宋" w:hint="eastAsia"/>
          <w:color w:val="000000" w:themeColor="text1"/>
          <w:sz w:val="28"/>
          <w:szCs w:val="28"/>
        </w:rPr>
        <w:t>名称）</w:t>
      </w:r>
      <w:bookmarkEnd w:id="0"/>
      <w:r w:rsidRPr="00805A58">
        <w:rPr>
          <w:rFonts w:ascii="仿宋" w:eastAsia="仿宋" w:hAnsi="仿宋" w:hint="eastAsia"/>
          <w:sz w:val="28"/>
          <w:szCs w:val="28"/>
        </w:rPr>
        <w:t>中的</w:t>
      </w:r>
      <w:bookmarkStart w:id="1" w:name="_Hlk82879691"/>
      <w:r w:rsidR="005444EA" w:rsidRPr="005444EA">
        <w:rPr>
          <w:rFonts w:ascii="仿宋" w:eastAsia="仿宋" w:hAnsi="仿宋" w:hint="eastAsia"/>
          <w:sz w:val="28"/>
          <w:szCs w:val="28"/>
        </w:rPr>
        <w:t>实验动物和动物实验</w:t>
      </w:r>
      <w:r w:rsidR="005444EA">
        <w:rPr>
          <w:rFonts w:ascii="仿宋" w:eastAsia="仿宋" w:hAnsi="仿宋" w:hint="eastAsia"/>
          <w:sz w:val="28"/>
          <w:szCs w:val="28"/>
        </w:rPr>
        <w:t>符合</w:t>
      </w:r>
      <w:r w:rsidR="005444EA" w:rsidRPr="005444EA">
        <w:rPr>
          <w:rFonts w:ascii="仿宋" w:eastAsia="仿宋" w:hAnsi="仿宋" w:hint="eastAsia"/>
          <w:sz w:val="28"/>
          <w:szCs w:val="28"/>
        </w:rPr>
        <w:t>国家实验动物管理的法律、法规、技术标准及有关规定，使用</w:t>
      </w:r>
      <w:r w:rsidR="00072AED">
        <w:rPr>
          <w:rFonts w:ascii="仿宋" w:eastAsia="仿宋" w:hAnsi="仿宋" w:hint="eastAsia"/>
          <w:sz w:val="28"/>
          <w:szCs w:val="28"/>
        </w:rPr>
        <w:t>的</w:t>
      </w:r>
      <w:r w:rsidR="005444EA" w:rsidRPr="005444EA">
        <w:rPr>
          <w:rFonts w:ascii="仿宋" w:eastAsia="仿宋" w:hAnsi="仿宋" w:hint="eastAsia"/>
          <w:sz w:val="28"/>
          <w:szCs w:val="28"/>
        </w:rPr>
        <w:t>实验动物</w:t>
      </w:r>
      <w:r w:rsidR="00072AED">
        <w:rPr>
          <w:rFonts w:ascii="仿宋" w:eastAsia="仿宋" w:hAnsi="仿宋" w:hint="eastAsia"/>
          <w:sz w:val="28"/>
          <w:szCs w:val="28"/>
        </w:rPr>
        <w:t>及进行动物实验的设施合格。</w:t>
      </w:r>
      <w:bookmarkEnd w:id="1"/>
      <w:r w:rsidR="002F2753">
        <w:rPr>
          <w:rFonts w:ascii="仿宋" w:eastAsia="仿宋" w:hAnsi="仿宋" w:hint="eastAsia"/>
          <w:sz w:val="28"/>
          <w:szCs w:val="28"/>
        </w:rPr>
        <w:t>北京脑科学与类脑研究中心</w:t>
      </w:r>
      <w:r w:rsidRPr="00805A58">
        <w:rPr>
          <w:rFonts w:ascii="仿宋" w:eastAsia="仿宋" w:hAnsi="仿宋" w:hint="eastAsia"/>
          <w:sz w:val="28"/>
          <w:szCs w:val="28"/>
        </w:rPr>
        <w:t>实验动物中心有条件保障该项目在实施中符合实验动物福利和伦理的要求。</w:t>
      </w:r>
    </w:p>
    <w:p w14:paraId="059364A0" w14:textId="77777777" w:rsidR="00805A58" w:rsidRPr="00805A58" w:rsidRDefault="00805A58" w:rsidP="00805A58">
      <w:pPr>
        <w:spacing w:line="360" w:lineRule="auto"/>
        <w:ind w:firstLineChars="200" w:firstLine="560"/>
        <w:rPr>
          <w:rFonts w:ascii="仿宋" w:eastAsia="仿宋" w:hAnsi="仿宋"/>
          <w:sz w:val="28"/>
          <w:szCs w:val="28"/>
        </w:rPr>
      </w:pPr>
      <w:r w:rsidRPr="00805A58">
        <w:rPr>
          <w:rFonts w:ascii="仿宋" w:eastAsia="仿宋" w:hAnsi="仿宋" w:hint="eastAsia"/>
          <w:sz w:val="28"/>
          <w:szCs w:val="28"/>
        </w:rPr>
        <w:t>鉴于此，同意申请并严格要求申请者按照研究方案开展实验。</w:t>
      </w:r>
    </w:p>
    <w:p w14:paraId="02881430" w14:textId="77777777" w:rsidR="00805A58" w:rsidRPr="00805A58" w:rsidRDefault="00805A58" w:rsidP="00805A58">
      <w:pPr>
        <w:spacing w:line="360" w:lineRule="auto"/>
        <w:rPr>
          <w:rFonts w:ascii="仿宋" w:eastAsia="仿宋" w:hAnsi="仿宋"/>
          <w:sz w:val="28"/>
          <w:szCs w:val="28"/>
        </w:rPr>
      </w:pPr>
    </w:p>
    <w:p w14:paraId="397B228C" w14:textId="77777777" w:rsidR="00805A58" w:rsidRPr="00805A58" w:rsidRDefault="00805A58" w:rsidP="00805A58">
      <w:pPr>
        <w:spacing w:line="360" w:lineRule="auto"/>
        <w:rPr>
          <w:rFonts w:ascii="仿宋" w:eastAsia="仿宋" w:hAnsi="仿宋"/>
          <w:sz w:val="28"/>
          <w:szCs w:val="28"/>
        </w:rPr>
      </w:pPr>
    </w:p>
    <w:p w14:paraId="5FF15CE5" w14:textId="5E33DE51" w:rsidR="00805A58" w:rsidRPr="00C17851" w:rsidRDefault="002F2753" w:rsidP="00C17851">
      <w:pPr>
        <w:spacing w:line="360" w:lineRule="auto"/>
        <w:ind w:right="-35"/>
        <w:jc w:val="right"/>
        <w:rPr>
          <w:rFonts w:ascii="仿宋" w:eastAsia="仿宋" w:hAnsi="仿宋"/>
          <w:sz w:val="28"/>
          <w:szCs w:val="28"/>
        </w:rPr>
      </w:pPr>
      <w:r>
        <w:rPr>
          <w:rFonts w:ascii="仿宋" w:eastAsia="仿宋" w:hAnsi="仿宋" w:hint="eastAsia"/>
          <w:sz w:val="28"/>
          <w:szCs w:val="28"/>
        </w:rPr>
        <w:t>北京脑科学与类脑研究中</w:t>
      </w:r>
      <w:r w:rsidR="00C17851">
        <w:rPr>
          <w:rFonts w:ascii="仿宋" w:eastAsia="仿宋" w:hAnsi="仿宋" w:hint="eastAsia"/>
          <w:sz w:val="28"/>
          <w:szCs w:val="28"/>
        </w:rPr>
        <w:t>心</w:t>
      </w:r>
      <w:r w:rsidR="00805A58" w:rsidRPr="000A6C35">
        <w:rPr>
          <w:rFonts w:ascii="仿宋" w:eastAsia="仿宋" w:hAnsi="仿宋" w:hint="eastAsia"/>
          <w:color w:val="000000" w:themeColor="text1"/>
          <w:sz w:val="28"/>
          <w:szCs w:val="28"/>
        </w:rPr>
        <w:t>实验动物</w:t>
      </w:r>
      <w:r w:rsidR="003336C4" w:rsidRPr="000A6C35">
        <w:rPr>
          <w:rFonts w:ascii="仿宋" w:eastAsia="仿宋" w:hAnsi="仿宋" w:hint="eastAsia"/>
          <w:color w:val="000000" w:themeColor="text1"/>
          <w:sz w:val="28"/>
          <w:szCs w:val="28"/>
        </w:rPr>
        <w:t>福利</w:t>
      </w:r>
      <w:r w:rsidR="00805A58" w:rsidRPr="000A6C35">
        <w:rPr>
          <w:rFonts w:ascii="仿宋" w:eastAsia="仿宋" w:hAnsi="仿宋" w:hint="eastAsia"/>
          <w:color w:val="000000" w:themeColor="text1"/>
          <w:sz w:val="28"/>
          <w:szCs w:val="28"/>
        </w:rPr>
        <w:t>伦理委员会</w:t>
      </w:r>
    </w:p>
    <w:p w14:paraId="47423F77" w14:textId="7285A8C4" w:rsidR="00B656DC" w:rsidRDefault="00D87493" w:rsidP="00805A58">
      <w:pPr>
        <w:jc w:val="right"/>
        <w:rPr>
          <w:rFonts w:ascii="仿宋" w:eastAsia="仿宋" w:hAnsi="仿宋"/>
          <w:sz w:val="28"/>
          <w:szCs w:val="28"/>
        </w:rPr>
      </w:pPr>
      <w:bookmarkStart w:id="2" w:name="_Hlk34064454"/>
      <w:r>
        <w:rPr>
          <w:rFonts w:ascii="仿宋" w:eastAsia="仿宋" w:hAnsi="仿宋" w:hint="eastAsia"/>
          <w:sz w:val="28"/>
          <w:szCs w:val="28"/>
        </w:rPr>
        <w:t>XXXX</w:t>
      </w:r>
      <w:r w:rsidR="00805A58" w:rsidRPr="00805A58">
        <w:rPr>
          <w:rFonts w:ascii="仿宋" w:eastAsia="仿宋" w:hAnsi="仿宋" w:hint="eastAsia"/>
          <w:sz w:val="28"/>
          <w:szCs w:val="28"/>
        </w:rPr>
        <w:t>年</w:t>
      </w:r>
      <w:r w:rsidR="0068516F">
        <w:rPr>
          <w:rFonts w:ascii="仿宋" w:eastAsia="仿宋" w:hAnsi="仿宋" w:hint="eastAsia"/>
          <w:sz w:val="28"/>
          <w:szCs w:val="28"/>
        </w:rPr>
        <w:t>XX</w:t>
      </w:r>
      <w:r w:rsidR="00805A58" w:rsidRPr="00805A58">
        <w:rPr>
          <w:rFonts w:ascii="仿宋" w:eastAsia="仿宋" w:hAnsi="仿宋" w:hint="eastAsia"/>
          <w:sz w:val="28"/>
          <w:szCs w:val="28"/>
        </w:rPr>
        <w:t>月</w:t>
      </w:r>
      <w:r w:rsidR="0068516F">
        <w:rPr>
          <w:rFonts w:ascii="仿宋" w:eastAsia="仿宋" w:hAnsi="仿宋" w:hint="eastAsia"/>
          <w:sz w:val="28"/>
          <w:szCs w:val="28"/>
        </w:rPr>
        <w:t>XX</w:t>
      </w:r>
      <w:r w:rsidR="00805A58" w:rsidRPr="00805A58">
        <w:rPr>
          <w:rFonts w:ascii="仿宋" w:eastAsia="仿宋" w:hAnsi="仿宋" w:hint="eastAsia"/>
          <w:sz w:val="28"/>
          <w:szCs w:val="28"/>
        </w:rPr>
        <w:t>日</w:t>
      </w:r>
    </w:p>
    <w:bookmarkEnd w:id="2"/>
    <w:p w14:paraId="2C3149EB" w14:textId="0DBC9D8B" w:rsidR="00474064" w:rsidRPr="00DD0EB8" w:rsidRDefault="00474064" w:rsidP="00DD0EB8">
      <w:pPr>
        <w:widowControl/>
        <w:jc w:val="left"/>
        <w:rPr>
          <w:rFonts w:ascii="仿宋" w:eastAsia="仿宋" w:hAnsi="仿宋"/>
          <w:sz w:val="28"/>
          <w:szCs w:val="28"/>
        </w:rPr>
      </w:pPr>
    </w:p>
    <w:sectPr w:rsidR="00474064" w:rsidRPr="00DD0EB8" w:rsidSect="00805A58">
      <w:headerReference w:type="even" r:id="rId7"/>
      <w:headerReference w:type="default" r:id="rId8"/>
      <w:footerReference w:type="even" r:id="rId9"/>
      <w:footerReference w:type="default" r:id="rId10"/>
      <w:pgSz w:w="11900" w:h="16840" w:code="9"/>
      <w:pgMar w:top="1440" w:right="1077" w:bottom="1134" w:left="107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911D" w14:textId="77777777" w:rsidR="00CB421A" w:rsidRDefault="00CB421A" w:rsidP="00682B53">
      <w:r>
        <w:separator/>
      </w:r>
    </w:p>
  </w:endnote>
  <w:endnote w:type="continuationSeparator" w:id="0">
    <w:p w14:paraId="6000104E" w14:textId="77777777" w:rsidR="00CB421A" w:rsidRDefault="00CB421A" w:rsidP="0068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iti SC Light">
    <w:charset w:val="50"/>
    <w:family w:val="auto"/>
    <w:pitch w:val="default"/>
    <w:sig w:usb0="00000000" w:usb1="00000000" w:usb2="00000010" w:usb3="00000000" w:csb0="003E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575"/>
      <w:gridCol w:w="9171"/>
    </w:tblGrid>
    <w:tr w:rsidR="00CB5C09" w14:paraId="2F79D408" w14:textId="77777777" w:rsidTr="00682B53">
      <w:tc>
        <w:tcPr>
          <w:tcW w:w="295" w:type="pct"/>
          <w:tcBorders>
            <w:right w:val="single" w:sz="18" w:space="0" w:color="4F81BD" w:themeColor="accent1"/>
          </w:tcBorders>
        </w:tcPr>
        <w:p w14:paraId="078F0A53" w14:textId="77777777" w:rsidR="00CB5C09" w:rsidRDefault="00CB5C09">
          <w:pPr>
            <w:pStyle w:val="a5"/>
            <w:rPr>
              <w:rFonts w:ascii="Calibri" w:hAnsi="Calibri"/>
              <w:b/>
              <w:color w:val="4F81BD" w:themeColor="accent1"/>
              <w:sz w:val="24"/>
              <w:szCs w:val="24"/>
            </w:rPr>
          </w:pPr>
          <w:r>
            <w:rPr>
              <w:rFonts w:ascii="Calibri" w:hAnsi="Calibri"/>
              <w:b/>
              <w:color w:val="4F81BD" w:themeColor="accent1"/>
              <w:sz w:val="24"/>
              <w:szCs w:val="24"/>
            </w:rPr>
            <w:fldChar w:fldCharType="begin"/>
          </w:r>
          <w:r>
            <w:rPr>
              <w:rFonts w:ascii="Calibri" w:hAnsi="Calibri"/>
              <w:b/>
              <w:color w:val="4F81BD" w:themeColor="accent1"/>
              <w:sz w:val="24"/>
              <w:szCs w:val="24"/>
            </w:rPr>
            <w:instrText>PAGE   \* MERGEFORMAT</w:instrText>
          </w:r>
          <w:r>
            <w:rPr>
              <w:rFonts w:ascii="Calibri" w:hAnsi="Calibri"/>
              <w:b/>
              <w:color w:val="4F81BD" w:themeColor="accent1"/>
              <w:sz w:val="24"/>
              <w:szCs w:val="24"/>
            </w:rPr>
            <w:fldChar w:fldCharType="separate"/>
          </w:r>
          <w:r w:rsidRPr="00CD3B22">
            <w:rPr>
              <w:rFonts w:ascii="Calibri" w:hAnsi="Calibri"/>
              <w:b/>
              <w:noProof/>
              <w:color w:val="4F81BD" w:themeColor="accent1"/>
              <w:sz w:val="24"/>
              <w:szCs w:val="24"/>
              <w:lang w:val="zh-CN"/>
            </w:rPr>
            <w:t>2</w:t>
          </w:r>
          <w:r>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标题"/>
          <w:id w:val="177129825"/>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158BCE66" w14:textId="77777777" w:rsidR="00CB5C09" w:rsidRDefault="00CB5C09">
              <w:pPr>
                <w:pStyle w:val="a5"/>
                <w:rPr>
                  <w:rFonts w:ascii="Calibri" w:eastAsiaTheme="majorEastAsia" w:hAnsi="Calibri" w:cstheme="majorBidi"/>
                  <w:b/>
                  <w:color w:val="4F81BD" w:themeColor="accent1"/>
                  <w:sz w:val="24"/>
                  <w:szCs w:val="24"/>
                </w:rPr>
              </w:pPr>
              <w:r>
                <w:rPr>
                  <w:rFonts w:ascii="Calibri" w:eastAsiaTheme="majorEastAsia" w:hAnsi="Calibri" w:cstheme="majorBidi"/>
                  <w:b/>
                  <w:color w:val="4F81BD" w:themeColor="accent1"/>
                  <w:sz w:val="24"/>
                  <w:szCs w:val="24"/>
                  <w:lang w:val="zh-CN"/>
                </w:rPr>
                <w:t>[</w:t>
              </w:r>
              <w:r>
                <w:rPr>
                  <w:rFonts w:ascii="Calibri" w:eastAsiaTheme="majorEastAsia" w:hAnsi="Calibri" w:cstheme="majorBidi"/>
                  <w:b/>
                  <w:color w:val="4F81BD" w:themeColor="accent1"/>
                  <w:sz w:val="24"/>
                  <w:szCs w:val="24"/>
                  <w:lang w:val="zh-CN"/>
                </w:rPr>
                <w:t>键入文档标题</w:t>
              </w:r>
              <w:r>
                <w:rPr>
                  <w:rFonts w:ascii="Calibri" w:eastAsiaTheme="majorEastAsia" w:hAnsi="Calibri" w:cstheme="majorBidi"/>
                  <w:b/>
                  <w:color w:val="4F81BD" w:themeColor="accent1"/>
                  <w:sz w:val="24"/>
                  <w:szCs w:val="24"/>
                  <w:lang w:val="zh-CN"/>
                </w:rPr>
                <w:t>]</w:t>
              </w:r>
            </w:p>
          </w:tc>
        </w:sdtContent>
      </w:sdt>
    </w:tr>
  </w:tbl>
  <w:p w14:paraId="6FC7FA7D" w14:textId="77777777" w:rsidR="00CB5C09" w:rsidRDefault="00CB5C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BED9" w14:textId="522002F5" w:rsidR="00CB5C09" w:rsidRPr="00682B53" w:rsidRDefault="00CB5C09" w:rsidP="00682B53">
    <w:pPr>
      <w:pStyle w:val="a7"/>
      <w:spacing w:line="192" w:lineRule="auto"/>
      <w:rPr>
        <w:rFonts w:ascii="微软雅黑" w:eastAsia="微软雅黑" w:hAnsi="微软雅黑"/>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804" w14:textId="77777777" w:rsidR="00CB421A" w:rsidRDefault="00CB421A" w:rsidP="00682B53">
      <w:r>
        <w:separator/>
      </w:r>
    </w:p>
  </w:footnote>
  <w:footnote w:type="continuationSeparator" w:id="0">
    <w:p w14:paraId="1A20C4E7" w14:textId="77777777" w:rsidR="00CB421A" w:rsidRDefault="00CB421A" w:rsidP="0068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594"/>
    </w:tblGrid>
    <w:tr w:rsidR="00CB5C09" w:rsidRPr="0088634D" w14:paraId="5C00E2FF" w14:textId="77777777" w:rsidTr="00682B53">
      <w:tc>
        <w:tcPr>
          <w:tcW w:w="1152" w:type="dxa"/>
        </w:tcPr>
        <w:p w14:paraId="058CEECB" w14:textId="4786EDEE" w:rsidR="00CB5C09" w:rsidRDefault="00CB5C09">
          <w:pPr>
            <w:pStyle w:val="a5"/>
            <w:jc w:val="right"/>
            <w:rPr>
              <w:rFonts w:ascii="Cambria" w:hAnsi="Cambria"/>
              <w:b/>
            </w:rPr>
          </w:pPr>
          <w:r>
            <w:rPr>
              <w:rFonts w:ascii="Cambria" w:hAnsi="Cambria"/>
            </w:rPr>
            <w:fldChar w:fldCharType="begin"/>
          </w:r>
          <w:r>
            <w:rPr>
              <w:rFonts w:ascii="Cambria" w:hAnsi="Cambria"/>
            </w:rPr>
            <w:instrText>PAGE   \* MERGEFORMAT</w:instrText>
          </w:r>
          <w:r>
            <w:rPr>
              <w:rFonts w:ascii="Cambria" w:hAnsi="Cambria"/>
            </w:rPr>
            <w:fldChar w:fldCharType="separate"/>
          </w:r>
          <w:r w:rsidRPr="00CD3B22">
            <w:rPr>
              <w:rFonts w:ascii="Cambria" w:hAnsi="Cambria"/>
              <w:noProof/>
              <w:lang w:val="zh-CN"/>
            </w:rPr>
            <w:t>2</w:t>
          </w:r>
          <w:r>
            <w:rPr>
              <w:rFonts w:ascii="Cambria" w:hAnsi="Cambria"/>
            </w:rPr>
            <w:fldChar w:fldCharType="end"/>
          </w:r>
        </w:p>
      </w:tc>
      <w:tc>
        <w:tcPr>
          <w:tcW w:w="0" w:type="auto"/>
          <w:noWrap/>
        </w:tcPr>
        <w:p w14:paraId="0AB1A483" w14:textId="77777777" w:rsidR="00CB5C09" w:rsidRDefault="00CB421A">
          <w:pPr>
            <w:pStyle w:val="a5"/>
            <w:rPr>
              <w:rFonts w:ascii="Cambria" w:hAnsi="Cambria"/>
            </w:rPr>
          </w:pPr>
          <w:sdt>
            <w:sdtPr>
              <w:rPr>
                <w:rFonts w:ascii="Cambria" w:hAnsi="Cambria"/>
              </w:rPr>
              <w:id w:val="565049494"/>
              <w:placeholder>
                <w:docPart w:val="DBE954C05CD2E14DA9944915959B4696"/>
              </w:placeholder>
              <w:temporary/>
              <w:showingPlcHdr/>
            </w:sdtPr>
            <w:sdtEndPr/>
            <w:sdtContent>
              <w:r w:rsidR="00CB5C09">
                <w:rPr>
                  <w:rFonts w:ascii="Cambria" w:hAnsi="Cambria"/>
                  <w:lang w:val="zh-CN"/>
                </w:rPr>
                <w:t>[</w:t>
              </w:r>
              <w:r w:rsidR="00CB5C09">
                <w:rPr>
                  <w:rFonts w:ascii="Cambria" w:hAnsi="Cambria"/>
                  <w:lang w:val="zh-CN"/>
                </w:rPr>
                <w:t>键入文字</w:t>
              </w:r>
              <w:r w:rsidR="00CB5C09">
                <w:rPr>
                  <w:rFonts w:ascii="Cambria" w:hAnsi="Cambria"/>
                  <w:lang w:val="zh-CN"/>
                </w:rPr>
                <w:t>]</w:t>
              </w:r>
            </w:sdtContent>
          </w:sdt>
        </w:p>
      </w:tc>
    </w:tr>
  </w:tbl>
  <w:p w14:paraId="29112D53" w14:textId="77777777" w:rsidR="00CB5C09" w:rsidRDefault="00CB5C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37DC" w14:textId="77777777" w:rsidR="002E25D2" w:rsidRDefault="002E25D2" w:rsidP="002E25D2">
    <w:pPr>
      <w:pStyle w:val="a5"/>
      <w:jc w:val="left"/>
      <w:rPr>
        <w:rFonts w:ascii="微软雅黑" w:eastAsia="微软雅黑" w:hAnsi="微软雅黑"/>
        <w:sz w:val="10"/>
        <w:szCs w:val="10"/>
      </w:rPr>
    </w:pPr>
    <w:r>
      <w:rPr>
        <w:rFonts w:ascii="微软雅黑" w:eastAsia="微软雅黑" w:hAnsi="微软雅黑" w:hint="eastAsia"/>
        <w:noProof/>
        <w:sz w:val="10"/>
        <w:szCs w:val="10"/>
        <w:lang w:val="zh-CN"/>
      </w:rPr>
      <w:drawing>
        <wp:anchor distT="0" distB="0" distL="114300" distR="114300" simplePos="0" relativeHeight="251669504" behindDoc="0" locked="0" layoutInCell="1" allowOverlap="1" wp14:anchorId="531EC03F" wp14:editId="5DC21C1C">
          <wp:simplePos x="0" y="0"/>
          <wp:positionH relativeFrom="margin">
            <wp:align>left</wp:align>
          </wp:positionH>
          <wp:positionV relativeFrom="page">
            <wp:posOffset>463550</wp:posOffset>
          </wp:positionV>
          <wp:extent cx="1786255" cy="55816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北京脑科学与类脑研究中心.png"/>
                  <pic:cNvPicPr/>
                </pic:nvPicPr>
                <pic:blipFill>
                  <a:blip r:embed="rId1"/>
                  <a:stretch>
                    <a:fillRect/>
                  </a:stretch>
                </pic:blipFill>
                <pic:spPr>
                  <a:xfrm>
                    <a:off x="0" y="0"/>
                    <a:ext cx="1786255" cy="558165"/>
                  </a:xfrm>
                  <a:prstGeom prst="rect">
                    <a:avLst/>
                  </a:prstGeom>
                </pic:spPr>
              </pic:pic>
            </a:graphicData>
          </a:graphic>
          <wp14:sizeRelH relativeFrom="margin">
            <wp14:pctWidth>0</wp14:pctWidth>
          </wp14:sizeRelH>
          <wp14:sizeRelV relativeFrom="margin">
            <wp14:pctHeight>0</wp14:pctHeight>
          </wp14:sizeRelV>
        </wp:anchor>
      </w:drawing>
    </w:r>
    <w:r w:rsidRPr="004C6735">
      <w:rPr>
        <w:rFonts w:ascii="微软雅黑" w:eastAsia="微软雅黑" w:hAnsi="微软雅黑" w:hint="eastAsia"/>
        <w:sz w:val="10"/>
        <w:szCs w:val="10"/>
      </w:rPr>
      <w:t xml:space="preserve">电话 TEL </w:t>
    </w:r>
    <w:r>
      <w:rPr>
        <w:rFonts w:ascii="微软雅黑" w:eastAsia="微软雅黑" w:hAnsi="微软雅黑" w:hint="eastAsia"/>
        <w:sz w:val="10"/>
        <w:szCs w:val="10"/>
      </w:rPr>
      <w:t xml:space="preserve">| </w:t>
    </w:r>
    <w:r w:rsidRPr="004C6735">
      <w:rPr>
        <w:rFonts w:ascii="微软雅黑" w:eastAsia="微软雅黑" w:hAnsi="微软雅黑" w:hint="eastAsia"/>
        <w:sz w:val="10"/>
        <w:szCs w:val="10"/>
      </w:rPr>
      <w:t>0</w:t>
    </w:r>
    <w:r>
      <w:rPr>
        <w:rFonts w:ascii="微软雅黑" w:eastAsia="微软雅黑" w:hAnsi="微软雅黑"/>
        <w:sz w:val="10"/>
        <w:szCs w:val="10"/>
      </w:rPr>
      <w:t>10</w:t>
    </w:r>
    <w:r w:rsidRPr="004C6735">
      <w:rPr>
        <w:rFonts w:ascii="微软雅黑" w:eastAsia="微软雅黑" w:hAnsi="微软雅黑" w:hint="eastAsia"/>
        <w:sz w:val="10"/>
        <w:szCs w:val="10"/>
      </w:rPr>
      <w:t>-8</w:t>
    </w:r>
    <w:r>
      <w:rPr>
        <w:rFonts w:ascii="微软雅黑" w:eastAsia="微软雅黑" w:hAnsi="微软雅黑"/>
        <w:sz w:val="10"/>
        <w:szCs w:val="10"/>
      </w:rPr>
      <w:t>1912660</w:t>
    </w:r>
    <w:r w:rsidRPr="004C6735">
      <w:rPr>
        <w:rFonts w:ascii="微软雅黑" w:eastAsia="微软雅黑" w:hAnsi="微软雅黑" w:hint="eastAsia"/>
        <w:sz w:val="10"/>
        <w:szCs w:val="10"/>
      </w:rPr>
      <w:t xml:space="preserve"> </w:t>
    </w:r>
    <w:r>
      <w:rPr>
        <w:rFonts w:ascii="微软雅黑" w:eastAsia="微软雅黑" w:hAnsi="微软雅黑"/>
        <w:sz w:val="10"/>
        <w:szCs w:val="10"/>
      </w:rPr>
      <w:t xml:space="preserve">   </w:t>
    </w:r>
    <w:r w:rsidRPr="004C6735">
      <w:rPr>
        <w:rFonts w:ascii="微软雅黑" w:eastAsia="微软雅黑" w:hAnsi="微软雅黑" w:hint="eastAsia"/>
        <w:sz w:val="10"/>
        <w:szCs w:val="10"/>
      </w:rPr>
      <w:t>地址</w:t>
    </w:r>
    <w:r>
      <w:rPr>
        <w:rFonts w:ascii="微软雅黑" w:eastAsia="微软雅黑" w:hAnsi="微软雅黑" w:hint="eastAsia"/>
        <w:sz w:val="10"/>
        <w:szCs w:val="10"/>
      </w:rPr>
      <w:t>：</w:t>
    </w:r>
    <w:r w:rsidRPr="00CB5C09">
      <w:rPr>
        <w:rFonts w:ascii="微软雅黑" w:eastAsia="微软雅黑" w:hAnsi="微软雅黑" w:hint="eastAsia"/>
        <w:sz w:val="10"/>
        <w:szCs w:val="10"/>
      </w:rPr>
      <w:t>北京市昌平区中关村生命科学园26号院</w:t>
    </w:r>
    <w:r w:rsidRPr="004C6735">
      <w:rPr>
        <w:rFonts w:ascii="微软雅黑" w:eastAsia="微软雅黑" w:hAnsi="微软雅黑"/>
        <w:sz w:val="10"/>
        <w:szCs w:val="10"/>
      </w:rPr>
      <w:t xml:space="preserve">  </w:t>
    </w:r>
    <w:r>
      <w:rPr>
        <w:rFonts w:ascii="微软雅黑" w:eastAsia="微软雅黑" w:hAnsi="微软雅黑"/>
        <w:sz w:val="10"/>
        <w:szCs w:val="10"/>
      </w:rPr>
      <w:t xml:space="preserve">   </w:t>
    </w:r>
    <w:r w:rsidRPr="004C6735">
      <w:rPr>
        <w:rFonts w:ascii="微软雅黑" w:eastAsia="微软雅黑" w:hAnsi="微软雅黑"/>
        <w:sz w:val="10"/>
        <w:szCs w:val="10"/>
      </w:rPr>
      <w:t>Address: No.</w:t>
    </w:r>
    <w:r>
      <w:rPr>
        <w:rFonts w:ascii="微软雅黑" w:eastAsia="微软雅黑" w:hAnsi="微软雅黑"/>
        <w:sz w:val="10"/>
        <w:szCs w:val="10"/>
      </w:rPr>
      <w:t xml:space="preserve">26, </w:t>
    </w:r>
    <w:r w:rsidRPr="00CB5C09">
      <w:rPr>
        <w:rFonts w:ascii="微软雅黑" w:eastAsia="微软雅黑" w:hAnsi="微软雅黑"/>
        <w:sz w:val="10"/>
        <w:szCs w:val="10"/>
      </w:rPr>
      <w:t>Science Park Road, Zhongguancun Life Science</w:t>
    </w:r>
    <w:r>
      <w:rPr>
        <w:rFonts w:ascii="微软雅黑" w:eastAsia="微软雅黑" w:hAnsi="微软雅黑"/>
        <w:sz w:val="10"/>
        <w:szCs w:val="10"/>
      </w:rPr>
      <w:t xml:space="preserve"> </w:t>
    </w:r>
    <w:r>
      <w:rPr>
        <w:rFonts w:ascii="微软雅黑" w:eastAsia="微软雅黑" w:hAnsi="微软雅黑" w:hint="eastAsia"/>
        <w:sz w:val="10"/>
        <w:szCs w:val="10"/>
      </w:rPr>
      <w:t xml:space="preserve"> </w:t>
    </w:r>
    <w:r w:rsidRPr="007161C7">
      <w:rPr>
        <w:rFonts w:ascii="微软雅黑" w:eastAsia="微软雅黑" w:hAnsi="微软雅黑" w:hint="eastAsia"/>
        <w:sz w:val="10"/>
        <w:szCs w:val="10"/>
      </w:rPr>
      <w:t xml:space="preserve">传真 FAX </w:t>
    </w:r>
    <w:r w:rsidRPr="007161C7">
      <w:rPr>
        <w:rFonts w:ascii="微软雅黑" w:eastAsia="微软雅黑" w:hAnsi="微软雅黑"/>
        <w:sz w:val="10"/>
        <w:szCs w:val="10"/>
      </w:rPr>
      <w:softHyphen/>
    </w:r>
    <w:r w:rsidRPr="007161C7">
      <w:rPr>
        <w:rFonts w:ascii="微软雅黑" w:eastAsia="微软雅黑" w:hAnsi="微软雅黑" w:hint="eastAsia"/>
        <w:sz w:val="10"/>
        <w:szCs w:val="10"/>
      </w:rPr>
      <w:t>| 0</w:t>
    </w:r>
    <w:r w:rsidRPr="007161C7">
      <w:rPr>
        <w:rFonts w:ascii="微软雅黑" w:eastAsia="微软雅黑" w:hAnsi="微软雅黑"/>
        <w:sz w:val="10"/>
        <w:szCs w:val="10"/>
      </w:rPr>
      <w:t>10</w:t>
    </w:r>
    <w:r w:rsidRPr="007161C7">
      <w:rPr>
        <w:rFonts w:ascii="微软雅黑" w:eastAsia="微软雅黑" w:hAnsi="微软雅黑" w:hint="eastAsia"/>
        <w:sz w:val="10"/>
        <w:szCs w:val="10"/>
      </w:rPr>
      <w:t>-8</w:t>
    </w:r>
    <w:r w:rsidRPr="007161C7">
      <w:rPr>
        <w:rFonts w:ascii="微软雅黑" w:eastAsia="微软雅黑" w:hAnsi="微软雅黑"/>
        <w:sz w:val="10"/>
        <w:szCs w:val="10"/>
      </w:rPr>
      <w:t>1912660</w:t>
    </w:r>
    <w:r>
      <w:rPr>
        <w:rFonts w:ascii="微软雅黑" w:eastAsia="微软雅黑" w:hAnsi="微软雅黑"/>
        <w:sz w:val="10"/>
        <w:szCs w:val="10"/>
      </w:rPr>
      <w:t xml:space="preserve">   </w:t>
    </w:r>
    <w:r w:rsidRPr="004C6735">
      <w:rPr>
        <w:rFonts w:ascii="微软雅黑" w:eastAsia="微软雅黑" w:hAnsi="微软雅黑" w:hint="eastAsia"/>
        <w:sz w:val="10"/>
        <w:szCs w:val="10"/>
      </w:rPr>
      <w:t>邮编：</w:t>
    </w:r>
    <w:r w:rsidRPr="00CB5C09">
      <w:rPr>
        <w:rFonts w:ascii="微软雅黑" w:eastAsia="微软雅黑" w:hAnsi="微软雅黑"/>
        <w:sz w:val="10"/>
        <w:szCs w:val="10"/>
      </w:rPr>
      <w:t>102206</w:t>
    </w:r>
    <w:r w:rsidRPr="004C6735">
      <w:rPr>
        <w:rFonts w:ascii="微软雅黑" w:eastAsia="微软雅黑" w:hAnsi="微软雅黑" w:hint="eastAsia"/>
        <w:sz w:val="10"/>
        <w:szCs w:val="10"/>
      </w:rPr>
      <w:t xml:space="preserve">  </w:t>
    </w:r>
    <w:r>
      <w:rPr>
        <w:rFonts w:ascii="微软雅黑" w:eastAsia="微软雅黑" w:hAnsi="微软雅黑"/>
        <w:sz w:val="10"/>
        <w:szCs w:val="10"/>
      </w:rPr>
      <w:t xml:space="preserve"> </w:t>
    </w:r>
    <w:r>
      <w:rPr>
        <w:rFonts w:ascii="微软雅黑" w:eastAsia="微软雅黑" w:hAnsi="微软雅黑" w:hint="eastAsia"/>
        <w:sz w:val="10"/>
        <w:szCs w:val="10"/>
      </w:rPr>
      <w:t xml:space="preserve">  </w:t>
    </w:r>
    <w:r w:rsidRPr="004C6735">
      <w:rPr>
        <w:rFonts w:ascii="微软雅黑" w:eastAsia="微软雅黑" w:hAnsi="微软雅黑"/>
        <w:sz w:val="10"/>
        <w:szCs w:val="10"/>
      </w:rPr>
      <w:t xml:space="preserve"> Postcode: </w:t>
    </w:r>
    <w:r>
      <w:rPr>
        <w:rFonts w:ascii="微软雅黑" w:eastAsia="微软雅黑" w:hAnsi="微软雅黑"/>
        <w:sz w:val="10"/>
        <w:szCs w:val="10"/>
      </w:rPr>
      <w:t xml:space="preserve">102206                    </w:t>
    </w:r>
    <w:r w:rsidRPr="00CB5C09">
      <w:rPr>
        <w:rFonts w:ascii="微软雅黑" w:eastAsia="微软雅黑" w:hAnsi="微软雅黑"/>
        <w:sz w:val="10"/>
        <w:szCs w:val="10"/>
      </w:rPr>
      <w:t xml:space="preserve">Park, Changping District, </w:t>
    </w:r>
    <w:r w:rsidRPr="003336C4">
      <w:rPr>
        <w:rFonts w:ascii="微软雅黑" w:eastAsia="微软雅黑" w:hAnsi="微软雅黑"/>
        <w:sz w:val="10"/>
        <w:szCs w:val="10"/>
      </w:rPr>
      <w:t>Beijing, China</w:t>
    </w:r>
  </w:p>
  <w:p w14:paraId="28974D4A" w14:textId="77777777" w:rsidR="00CB5C09" w:rsidRPr="00930463" w:rsidRDefault="00CB5C09" w:rsidP="00930463">
    <w:pPr>
      <w:pStyle w:val="a5"/>
      <w:ind w:firstLine="3900"/>
      <w:jc w:val="left"/>
      <w:rPr>
        <w:rFonts w:ascii="微软雅黑" w:eastAsia="微软雅黑" w:hAnsi="微软雅黑"/>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zh-CN" w:vendorID="64" w:dllVersion="5" w:nlCheck="1" w:checkStyle="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53"/>
    <w:rsid w:val="000452D6"/>
    <w:rsid w:val="00072AED"/>
    <w:rsid w:val="000A6C35"/>
    <w:rsid w:val="000A7AB2"/>
    <w:rsid w:val="000D39BE"/>
    <w:rsid w:val="001210D3"/>
    <w:rsid w:val="00141DAE"/>
    <w:rsid w:val="001565E7"/>
    <w:rsid w:val="00161115"/>
    <w:rsid w:val="001653EE"/>
    <w:rsid w:val="002064EC"/>
    <w:rsid w:val="00291CA0"/>
    <w:rsid w:val="002B2F61"/>
    <w:rsid w:val="002E0AA3"/>
    <w:rsid w:val="002E25D2"/>
    <w:rsid w:val="002F2753"/>
    <w:rsid w:val="003336C4"/>
    <w:rsid w:val="003C7A27"/>
    <w:rsid w:val="0040319D"/>
    <w:rsid w:val="004039A0"/>
    <w:rsid w:val="0042388D"/>
    <w:rsid w:val="00425E04"/>
    <w:rsid w:val="00474064"/>
    <w:rsid w:val="00486E23"/>
    <w:rsid w:val="004A0AF3"/>
    <w:rsid w:val="004A2F68"/>
    <w:rsid w:val="004B1EB2"/>
    <w:rsid w:val="004B20F9"/>
    <w:rsid w:val="004C6735"/>
    <w:rsid w:val="004F65D0"/>
    <w:rsid w:val="00513616"/>
    <w:rsid w:val="005444EA"/>
    <w:rsid w:val="00574E59"/>
    <w:rsid w:val="005E79F0"/>
    <w:rsid w:val="00611DBB"/>
    <w:rsid w:val="00622E3B"/>
    <w:rsid w:val="006804A7"/>
    <w:rsid w:val="00682B53"/>
    <w:rsid w:val="0068516F"/>
    <w:rsid w:val="006C2DB9"/>
    <w:rsid w:val="00712B07"/>
    <w:rsid w:val="007161C7"/>
    <w:rsid w:val="00727FA6"/>
    <w:rsid w:val="0074591D"/>
    <w:rsid w:val="00770EAD"/>
    <w:rsid w:val="00772D91"/>
    <w:rsid w:val="00781703"/>
    <w:rsid w:val="0079411F"/>
    <w:rsid w:val="007C63E2"/>
    <w:rsid w:val="007D2110"/>
    <w:rsid w:val="00805A58"/>
    <w:rsid w:val="00813952"/>
    <w:rsid w:val="008804CD"/>
    <w:rsid w:val="008875B8"/>
    <w:rsid w:val="008B4DDD"/>
    <w:rsid w:val="008E413F"/>
    <w:rsid w:val="009028CA"/>
    <w:rsid w:val="00910853"/>
    <w:rsid w:val="00930463"/>
    <w:rsid w:val="0096531E"/>
    <w:rsid w:val="00980CDD"/>
    <w:rsid w:val="009A116A"/>
    <w:rsid w:val="009C69C3"/>
    <w:rsid w:val="009D2E49"/>
    <w:rsid w:val="00A150FB"/>
    <w:rsid w:val="00AB3B51"/>
    <w:rsid w:val="00B333C5"/>
    <w:rsid w:val="00B403DA"/>
    <w:rsid w:val="00B52C37"/>
    <w:rsid w:val="00B656DC"/>
    <w:rsid w:val="00B65CF8"/>
    <w:rsid w:val="00BB273D"/>
    <w:rsid w:val="00BB5F80"/>
    <w:rsid w:val="00BE34C4"/>
    <w:rsid w:val="00C17851"/>
    <w:rsid w:val="00CB421A"/>
    <w:rsid w:val="00CB5C09"/>
    <w:rsid w:val="00CD3B22"/>
    <w:rsid w:val="00CE1824"/>
    <w:rsid w:val="00CF4847"/>
    <w:rsid w:val="00D1521B"/>
    <w:rsid w:val="00D1667B"/>
    <w:rsid w:val="00D41C6E"/>
    <w:rsid w:val="00D7755D"/>
    <w:rsid w:val="00D87493"/>
    <w:rsid w:val="00DD0EB8"/>
    <w:rsid w:val="00E0638A"/>
    <w:rsid w:val="00ED5B29"/>
    <w:rsid w:val="00EF6526"/>
    <w:rsid w:val="00F05039"/>
    <w:rsid w:val="00F166C7"/>
    <w:rsid w:val="00F25EFD"/>
    <w:rsid w:val="00F26DD6"/>
    <w:rsid w:val="00F40AF1"/>
    <w:rsid w:val="00F44EB0"/>
    <w:rsid w:val="00F62A72"/>
    <w:rsid w:val="00F766E1"/>
    <w:rsid w:val="00FA21D2"/>
    <w:rsid w:val="00FC1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67562C"/>
  <w14:defaultImageDpi w14:val="300"/>
  <w15:docId w15:val="{0B56A63E-6727-4321-8DF5-14A53B99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B53"/>
    <w:rPr>
      <w:rFonts w:ascii="Heiti SC Light" w:eastAsia="Heiti SC Light"/>
      <w:sz w:val="18"/>
      <w:szCs w:val="18"/>
    </w:rPr>
  </w:style>
  <w:style w:type="character" w:customStyle="1" w:styleId="a4">
    <w:name w:val="批注框文本 字符"/>
    <w:basedOn w:val="a0"/>
    <w:link w:val="a3"/>
    <w:uiPriority w:val="99"/>
    <w:semiHidden/>
    <w:rsid w:val="00682B53"/>
    <w:rPr>
      <w:rFonts w:ascii="Heiti SC Light" w:eastAsia="Heiti SC Light"/>
      <w:sz w:val="18"/>
      <w:szCs w:val="18"/>
    </w:rPr>
  </w:style>
  <w:style w:type="paragraph" w:styleId="a5">
    <w:name w:val="header"/>
    <w:basedOn w:val="a"/>
    <w:link w:val="a6"/>
    <w:uiPriority w:val="99"/>
    <w:unhideWhenUsed/>
    <w:rsid w:val="00682B5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82B53"/>
    <w:rPr>
      <w:sz w:val="18"/>
      <w:szCs w:val="18"/>
    </w:rPr>
  </w:style>
  <w:style w:type="paragraph" w:styleId="a7">
    <w:name w:val="footer"/>
    <w:basedOn w:val="a"/>
    <w:link w:val="a8"/>
    <w:uiPriority w:val="99"/>
    <w:unhideWhenUsed/>
    <w:rsid w:val="00682B53"/>
    <w:pPr>
      <w:tabs>
        <w:tab w:val="center" w:pos="4153"/>
        <w:tab w:val="right" w:pos="8306"/>
      </w:tabs>
      <w:snapToGrid w:val="0"/>
      <w:jc w:val="left"/>
    </w:pPr>
    <w:rPr>
      <w:sz w:val="18"/>
      <w:szCs w:val="18"/>
    </w:rPr>
  </w:style>
  <w:style w:type="character" w:customStyle="1" w:styleId="a8">
    <w:name w:val="页脚 字符"/>
    <w:basedOn w:val="a0"/>
    <w:link w:val="a7"/>
    <w:uiPriority w:val="99"/>
    <w:rsid w:val="00682B53"/>
    <w:rPr>
      <w:sz w:val="18"/>
      <w:szCs w:val="18"/>
    </w:rPr>
  </w:style>
  <w:style w:type="table" w:styleId="a9">
    <w:name w:val="Table Grid"/>
    <w:basedOn w:val="a1"/>
    <w:uiPriority w:val="59"/>
    <w:rsid w:val="008E4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9C69C3"/>
    <w:pPr>
      <w:widowControl/>
      <w:spacing w:before="100" w:beforeAutospacing="1" w:after="100" w:afterAutospacing="1"/>
      <w:jc w:val="left"/>
    </w:pPr>
    <w:rPr>
      <w:rFonts w:ascii="Times New Roman" w:hAnsi="Times New Roman" w:cs="Times New Roman"/>
      <w:kern w:val="0"/>
    </w:rPr>
  </w:style>
  <w:style w:type="character" w:styleId="ab">
    <w:name w:val="Strong"/>
    <w:basedOn w:val="a0"/>
    <w:uiPriority w:val="22"/>
    <w:qFormat/>
    <w:rsid w:val="009C6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862197">
      <w:bodyDiv w:val="1"/>
      <w:marLeft w:val="0"/>
      <w:marRight w:val="0"/>
      <w:marTop w:val="0"/>
      <w:marBottom w:val="0"/>
      <w:divBdr>
        <w:top w:val="none" w:sz="0" w:space="0" w:color="auto"/>
        <w:left w:val="none" w:sz="0" w:space="0" w:color="auto"/>
        <w:bottom w:val="none" w:sz="0" w:space="0" w:color="auto"/>
        <w:right w:val="none" w:sz="0" w:space="0" w:color="auto"/>
      </w:divBdr>
    </w:div>
    <w:div w:id="703678341">
      <w:bodyDiv w:val="1"/>
      <w:marLeft w:val="0"/>
      <w:marRight w:val="0"/>
      <w:marTop w:val="0"/>
      <w:marBottom w:val="0"/>
      <w:divBdr>
        <w:top w:val="none" w:sz="0" w:space="0" w:color="auto"/>
        <w:left w:val="none" w:sz="0" w:space="0" w:color="auto"/>
        <w:bottom w:val="none" w:sz="0" w:space="0" w:color="auto"/>
        <w:right w:val="none" w:sz="0" w:space="0" w:color="auto"/>
      </w:divBdr>
    </w:div>
    <w:div w:id="1086270465">
      <w:bodyDiv w:val="1"/>
      <w:marLeft w:val="0"/>
      <w:marRight w:val="0"/>
      <w:marTop w:val="0"/>
      <w:marBottom w:val="0"/>
      <w:divBdr>
        <w:top w:val="none" w:sz="0" w:space="0" w:color="auto"/>
        <w:left w:val="none" w:sz="0" w:space="0" w:color="auto"/>
        <w:bottom w:val="none" w:sz="0" w:space="0" w:color="auto"/>
        <w:right w:val="none" w:sz="0" w:space="0" w:color="auto"/>
      </w:divBdr>
    </w:div>
    <w:div w:id="1192571932">
      <w:bodyDiv w:val="1"/>
      <w:marLeft w:val="0"/>
      <w:marRight w:val="0"/>
      <w:marTop w:val="0"/>
      <w:marBottom w:val="0"/>
      <w:divBdr>
        <w:top w:val="none" w:sz="0" w:space="0" w:color="auto"/>
        <w:left w:val="none" w:sz="0" w:space="0" w:color="auto"/>
        <w:bottom w:val="none" w:sz="0" w:space="0" w:color="auto"/>
        <w:right w:val="none" w:sz="0" w:space="0" w:color="auto"/>
      </w:divBdr>
    </w:div>
    <w:div w:id="1775243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E954C05CD2E14DA9944915959B4696"/>
        <w:category>
          <w:name w:val="常规"/>
          <w:gallery w:val="placeholder"/>
        </w:category>
        <w:types>
          <w:type w:val="bbPlcHdr"/>
        </w:types>
        <w:behaviors>
          <w:behavior w:val="content"/>
        </w:behaviors>
        <w:guid w:val="{8604452A-F2ED-FD46-A71F-EB39C0F48E78}"/>
      </w:docPartPr>
      <w:docPartBody>
        <w:p w:rsidR="00772019" w:rsidRDefault="00772019" w:rsidP="00772019">
          <w:pPr>
            <w:pStyle w:val="DBE954C05CD2E14DA9944915959B4696"/>
          </w:pPr>
          <w:r>
            <w:rPr>
              <w:lang w:val="zh-CN"/>
            </w:rPr>
            <w:t>[键入文字]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iti SC Light">
    <w:charset w:val="50"/>
    <w:family w:val="auto"/>
    <w:pitch w:val="default"/>
    <w:sig w:usb0="00000000" w:usb1="00000000" w:usb2="00000010" w:usb3="00000000" w:csb0="003E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019"/>
    <w:rsid w:val="00075616"/>
    <w:rsid w:val="0008456E"/>
    <w:rsid w:val="000A2895"/>
    <w:rsid w:val="000C51AE"/>
    <w:rsid w:val="00123B4A"/>
    <w:rsid w:val="00336828"/>
    <w:rsid w:val="003606EB"/>
    <w:rsid w:val="0036300B"/>
    <w:rsid w:val="00465783"/>
    <w:rsid w:val="005917A4"/>
    <w:rsid w:val="005E1027"/>
    <w:rsid w:val="00604DF3"/>
    <w:rsid w:val="006A4DB5"/>
    <w:rsid w:val="00772019"/>
    <w:rsid w:val="007D764C"/>
    <w:rsid w:val="00884957"/>
    <w:rsid w:val="0096482F"/>
    <w:rsid w:val="00985364"/>
    <w:rsid w:val="00986CC9"/>
    <w:rsid w:val="009E0E64"/>
    <w:rsid w:val="00A4761A"/>
    <w:rsid w:val="00AA4D87"/>
    <w:rsid w:val="00AB00C7"/>
    <w:rsid w:val="00BA6F0E"/>
    <w:rsid w:val="00C076FE"/>
    <w:rsid w:val="00F51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E954C05CD2E14DA9944915959B4696">
    <w:name w:val="DBE954C05CD2E14DA9944915959B4696"/>
    <w:rsid w:val="0077201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6607-8BF7-4097-BAD5-9DBA5509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42</Words>
  <Characters>242</Characters>
  <Application>Microsoft Office Word</Application>
  <DocSecurity>0</DocSecurity>
  <Lines>2</Lines>
  <Paragraphs>1</Paragraphs>
  <ScaleCrop>false</ScaleCrop>
  <Company>china</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yaya lizixuan</dc:creator>
  <cp:lastModifiedBy>宋 明彤</cp:lastModifiedBy>
  <cp:revision>23</cp:revision>
  <cp:lastPrinted>2020-03-04T00:03:00Z</cp:lastPrinted>
  <dcterms:created xsi:type="dcterms:W3CDTF">2020-03-02T10:02:00Z</dcterms:created>
  <dcterms:modified xsi:type="dcterms:W3CDTF">2022-03-21T09:40:00Z</dcterms:modified>
</cp:coreProperties>
</file>